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22DE0" w:rsidRPr="00356693" w:rsidRDefault="00322DE0" w:rsidP="00844DAA">
      <w:pPr>
        <w:tabs>
          <w:tab w:val="left" w:pos="851"/>
        </w:tabs>
        <w:spacing w:before="60" w:after="60"/>
        <w:jc w:val="center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noProof/>
          <w:sz w:val="22"/>
          <w:szCs w:val="22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1964055</wp:posOffset>
            </wp:positionH>
            <wp:positionV relativeFrom="paragraph">
              <wp:posOffset>-233680</wp:posOffset>
            </wp:positionV>
            <wp:extent cx="2628900" cy="1250315"/>
            <wp:effectExtent l="0" t="0" r="0" b="0"/>
            <wp:wrapNone/>
            <wp:docPr id="3" name="Image 3" descr="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322DE0" w:rsidRPr="00356693">
        <w:trPr>
          <w:trHeight w:val="1132"/>
        </w:trPr>
        <w:tc>
          <w:tcPr>
            <w:tcW w:w="10434" w:type="dxa"/>
            <w:shd w:val="clear" w:color="auto" w:fill="auto"/>
          </w:tcPr>
          <w:p w:rsidR="00322DE0" w:rsidRPr="00356693" w:rsidRDefault="00322DE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322DE0" w:rsidRPr="00356693" w:rsidRDefault="00322DE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</w:r>
          </w:p>
          <w:p w:rsidR="00322DE0" w:rsidRPr="00356693" w:rsidRDefault="00322DE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22DE0" w:rsidRPr="00356693" w:rsidRDefault="00322DE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93841" w:rsidRPr="00B93841" w:rsidRDefault="00B93841" w:rsidP="00B93841">
            <w:pPr>
              <w:jc w:val="center"/>
              <w:rPr>
                <w:rFonts w:asciiTheme="majorHAnsi" w:hAnsiTheme="majorHAnsi" w:cstheme="majorHAnsi"/>
                <w:b/>
                <w:noProof/>
                <w:sz w:val="22"/>
                <w:szCs w:val="22"/>
              </w:rPr>
            </w:pPr>
            <w:r w:rsidRPr="00B93841">
              <w:rPr>
                <w:rFonts w:asciiTheme="majorHAnsi" w:hAnsiTheme="majorHAnsi" w:cstheme="majorHAnsi"/>
                <w:b/>
                <w:noProof/>
                <w:sz w:val="22"/>
                <w:szCs w:val="22"/>
              </w:rPr>
              <w:t>Direction de la commande publique et de l’achat</w:t>
            </w:r>
          </w:p>
          <w:p w:rsidR="00B93841" w:rsidRPr="00B93841" w:rsidRDefault="00B93841" w:rsidP="00B93841">
            <w:pPr>
              <w:jc w:val="center"/>
              <w:rPr>
                <w:rFonts w:asciiTheme="majorHAnsi" w:hAnsiTheme="majorHAnsi" w:cstheme="majorHAnsi"/>
                <w:b/>
                <w:noProof/>
                <w:sz w:val="22"/>
                <w:szCs w:val="22"/>
              </w:rPr>
            </w:pPr>
            <w:r w:rsidRPr="00B93841">
              <w:rPr>
                <w:rFonts w:asciiTheme="majorHAnsi" w:hAnsiTheme="majorHAnsi" w:cstheme="majorHAnsi"/>
                <w:b/>
                <w:noProof/>
                <w:sz w:val="22"/>
                <w:szCs w:val="22"/>
              </w:rPr>
              <w:t>15 rue de l’Hôtel Dieu</w:t>
            </w:r>
          </w:p>
          <w:p w:rsidR="00B93841" w:rsidRPr="00B93841" w:rsidRDefault="00B93841" w:rsidP="00B93841">
            <w:pPr>
              <w:jc w:val="center"/>
              <w:rPr>
                <w:rFonts w:asciiTheme="majorHAnsi" w:hAnsiTheme="majorHAnsi" w:cstheme="majorHAnsi"/>
                <w:b/>
                <w:noProof/>
                <w:sz w:val="22"/>
                <w:szCs w:val="22"/>
              </w:rPr>
            </w:pPr>
            <w:r w:rsidRPr="00B93841">
              <w:rPr>
                <w:rFonts w:asciiTheme="majorHAnsi" w:hAnsiTheme="majorHAnsi" w:cstheme="majorHAnsi"/>
                <w:b/>
                <w:noProof/>
                <w:sz w:val="22"/>
                <w:szCs w:val="22"/>
              </w:rPr>
              <w:t>86073 POITIERS CEDEX 9</w:t>
            </w:r>
          </w:p>
          <w:p w:rsidR="00322DE0" w:rsidRPr="00356693" w:rsidRDefault="00B93841" w:rsidP="00B9384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93841">
              <w:rPr>
                <w:rFonts w:asciiTheme="majorHAnsi" w:hAnsiTheme="majorHAnsi" w:cstheme="majorHAnsi"/>
                <w:b/>
                <w:noProof/>
                <w:sz w:val="22"/>
                <w:szCs w:val="22"/>
              </w:rPr>
              <w:t>Tél: 05 49 36 64 54</w:t>
            </w:r>
          </w:p>
        </w:tc>
      </w:tr>
    </w:tbl>
    <w:p w:rsidR="00322DE0" w:rsidRPr="00356693" w:rsidRDefault="00322DE0" w:rsidP="00844DAA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  <w:sectPr w:rsidR="00322DE0" w:rsidRPr="00356693" w:rsidSect="00322DE0">
          <w:footerReference w:type="default" r:id="rId9"/>
          <w:pgSz w:w="11906" w:h="16838"/>
          <w:pgMar w:top="454" w:right="851" w:bottom="736" w:left="851" w:header="720" w:footer="680" w:gutter="0"/>
          <w:pgNumType w:start="1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322DE0" w:rsidRPr="00356693">
        <w:tc>
          <w:tcPr>
            <w:tcW w:w="9002" w:type="dxa"/>
            <w:shd w:val="clear" w:color="auto" w:fill="66CCFF"/>
          </w:tcPr>
          <w:p w:rsidR="00322DE0" w:rsidRPr="00356693" w:rsidRDefault="00322DE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MARCH</w:t>
            </w:r>
            <w:r w:rsidRPr="00356693">
              <w:rPr>
                <w:rFonts w:asciiTheme="majorHAnsi" w:hAnsiTheme="majorHAnsi" w:cstheme="majorHAnsi"/>
                <w:caps/>
                <w:sz w:val="22"/>
                <w:szCs w:val="22"/>
              </w:rPr>
              <w:t>é</w:t>
            </w: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S ET ACCORDS-CADRES</w:t>
            </w:r>
          </w:p>
          <w:p w:rsidR="00322DE0" w:rsidRPr="00356693" w:rsidRDefault="00322DE0" w:rsidP="006C4338">
            <w:pPr>
              <w:tabs>
                <w:tab w:val="left" w:pos="851"/>
              </w:tabs>
              <w:spacing w:before="120" w:after="120"/>
              <w:jc w:val="center"/>
              <w:rPr>
                <w:rFonts w:asciiTheme="majorHAnsi" w:hAnsiTheme="majorHAnsi" w:cstheme="majorHAnsi"/>
                <w:cap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  <w:t>ACTE</w:t>
            </w: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D’ENGAGEMENT</w:t>
            </w:r>
            <w:r w:rsidRPr="00356693">
              <w:rPr>
                <w:rStyle w:val="Caractresdenotedebasdepage"/>
                <w:rFonts w:asciiTheme="majorHAnsi" w:hAnsiTheme="majorHAnsi" w:cstheme="maj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:rsidR="00322DE0" w:rsidRPr="00356693" w:rsidRDefault="00322DE0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caps/>
                <w:sz w:val="22"/>
                <w:szCs w:val="22"/>
              </w:rPr>
              <w:t>ATTRI1</w:t>
            </w:r>
          </w:p>
        </w:tc>
      </w:tr>
    </w:tbl>
    <w:p w:rsidR="00322DE0" w:rsidRPr="00356693" w:rsidRDefault="00322DE0" w:rsidP="006C4338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5846FB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22DE0" w:rsidRPr="00356693">
        <w:tc>
          <w:tcPr>
            <w:tcW w:w="10277" w:type="dxa"/>
            <w:shd w:val="clear" w:color="auto" w:fill="66CCFF"/>
          </w:tcPr>
          <w:p w:rsidR="00322DE0" w:rsidRPr="00356693" w:rsidRDefault="00322DE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 - Objet </w:t>
            </w: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de l’acte d’engagement</w:t>
            </w: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.</w:t>
            </w:r>
          </w:p>
        </w:tc>
      </w:tr>
    </w:tbl>
    <w:p w:rsidR="00322DE0" w:rsidRPr="00356693" w:rsidRDefault="00322DE0" w:rsidP="006C4338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56693" w:rsidP="005846FB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noProof/>
          <w:sz w:val="22"/>
          <w:szCs w:val="22"/>
          <w:highlight w:val="yellow"/>
        </w:rPr>
      </w:pPr>
      <w:r w:rsidRPr="00356693">
        <w:rPr>
          <w:rFonts w:asciiTheme="majorHAnsi" w:hAnsiTheme="majorHAnsi" w:cstheme="majorHAns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356693">
        <w:rPr>
          <w:rFonts w:asciiTheme="majorHAnsi" w:hAnsiTheme="majorHAnsi" w:cstheme="majorHAnsi"/>
          <w:spacing w:val="-10"/>
          <w:position w:val="-2"/>
          <w:sz w:val="22"/>
          <w:szCs w:val="22"/>
        </w:rPr>
        <w:t xml:space="preserve"> </w:t>
      </w:r>
      <w:r w:rsidR="00322DE0" w:rsidRPr="00356693">
        <w:rPr>
          <w:rFonts w:asciiTheme="majorHAnsi" w:eastAsia="Arial" w:hAnsiTheme="majorHAnsi" w:cstheme="majorHAnsi"/>
          <w:spacing w:val="-10"/>
          <w:sz w:val="22"/>
          <w:szCs w:val="22"/>
        </w:rPr>
        <w:t xml:space="preserve"> Objet</w:t>
      </w:r>
      <w:r w:rsidR="00322DE0" w:rsidRPr="00356693">
        <w:rPr>
          <w:rFonts w:asciiTheme="majorHAnsi" w:hAnsiTheme="majorHAnsi" w:cstheme="majorHAnsi"/>
          <w:sz w:val="22"/>
          <w:szCs w:val="22"/>
        </w:rPr>
        <w:t xml:space="preserve"> </w:t>
      </w:r>
      <w:r w:rsidR="00322DE0" w:rsidRPr="00356693">
        <w:rPr>
          <w:rFonts w:asciiTheme="majorHAnsi" w:hAnsiTheme="majorHAnsi" w:cstheme="majorHAnsi"/>
          <w:bCs/>
          <w:sz w:val="22"/>
          <w:szCs w:val="22"/>
        </w:rPr>
        <w:t>du marché ou de l’accord-cadre</w:t>
      </w:r>
      <w:r w:rsidR="003C6436" w:rsidRPr="00356693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322DE0" w:rsidRPr="00356693">
        <w:rPr>
          <w:rFonts w:asciiTheme="majorHAnsi" w:hAnsiTheme="majorHAnsi" w:cstheme="majorHAnsi"/>
          <w:b/>
          <w:noProof/>
          <w:sz w:val="22"/>
          <w:szCs w:val="22"/>
        </w:rPr>
        <w:t>: MARCHE</w:t>
      </w:r>
      <w:r w:rsidR="00322DE0" w:rsidRPr="00356693">
        <w:rPr>
          <w:rFonts w:asciiTheme="majorHAnsi" w:hAnsiTheme="majorHAnsi" w:cstheme="majorHAnsi"/>
          <w:sz w:val="22"/>
          <w:szCs w:val="22"/>
        </w:rPr>
        <w:t xml:space="preserve"> </w:t>
      </w:r>
      <w:r w:rsidR="003C6436" w:rsidRPr="00356693">
        <w:rPr>
          <w:rFonts w:asciiTheme="majorHAnsi" w:hAnsiTheme="majorHAnsi" w:cstheme="majorHAnsi"/>
          <w:b/>
          <w:sz w:val="22"/>
          <w:szCs w:val="22"/>
        </w:rPr>
        <w:t>202</w:t>
      </w:r>
      <w:r w:rsidR="009579C8">
        <w:rPr>
          <w:rFonts w:asciiTheme="majorHAnsi" w:hAnsiTheme="majorHAnsi" w:cstheme="majorHAnsi"/>
          <w:b/>
          <w:sz w:val="22"/>
          <w:szCs w:val="22"/>
        </w:rPr>
        <w:t>6</w:t>
      </w:r>
      <w:r w:rsidR="00B93841">
        <w:rPr>
          <w:rFonts w:asciiTheme="majorHAnsi" w:hAnsiTheme="majorHAnsi" w:cstheme="majorHAnsi"/>
          <w:b/>
          <w:sz w:val="22"/>
          <w:szCs w:val="22"/>
        </w:rPr>
        <w:t>F</w:t>
      </w:r>
      <w:r w:rsidR="00E76EFF">
        <w:rPr>
          <w:rFonts w:asciiTheme="majorHAnsi" w:hAnsiTheme="majorHAnsi" w:cstheme="majorHAnsi"/>
          <w:b/>
          <w:sz w:val="22"/>
          <w:szCs w:val="22"/>
        </w:rPr>
        <w:t>00</w:t>
      </w:r>
      <w:r w:rsidR="00B93841">
        <w:rPr>
          <w:rFonts w:asciiTheme="majorHAnsi" w:hAnsiTheme="majorHAnsi" w:cstheme="majorHAnsi"/>
          <w:b/>
          <w:sz w:val="22"/>
          <w:szCs w:val="22"/>
        </w:rPr>
        <w:t>3</w:t>
      </w:r>
    </w:p>
    <w:p w:rsidR="00BF41D9" w:rsidRDefault="00B84C6B" w:rsidP="00CC513D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sz w:val="22"/>
          <w:szCs w:val="22"/>
        </w:rPr>
      </w:pPr>
      <w:r w:rsidRPr="00B84C6B">
        <w:rPr>
          <w:rFonts w:asciiTheme="majorHAnsi" w:hAnsiTheme="majorHAnsi" w:cstheme="majorHAnsi"/>
          <w:b/>
          <w:sz w:val="22"/>
          <w:szCs w:val="22"/>
        </w:rPr>
        <w:t>Fourniture, livraison et gestion de périodiques français et étrangers pour l’ensemble des bibliothèques et services de l’université de Poitiers, sous forme papier et / ou numérique</w:t>
      </w:r>
    </w:p>
    <w:p w:rsidR="00B84C6B" w:rsidRPr="00356693" w:rsidRDefault="00B84C6B" w:rsidP="00CC513D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bCs/>
          <w:color w:val="66CCFF"/>
          <w:spacing w:val="-10"/>
          <w:position w:val="-2"/>
          <w:sz w:val="22"/>
          <w:szCs w:val="22"/>
        </w:rPr>
      </w:pPr>
    </w:p>
    <w:p w:rsidR="00A2011A" w:rsidRPr="00356693" w:rsidRDefault="00322DE0" w:rsidP="00A2011A">
      <w:pPr>
        <w:tabs>
          <w:tab w:val="left" w:pos="1843"/>
        </w:tabs>
        <w:jc w:val="both"/>
        <w:rPr>
          <w:rFonts w:asciiTheme="majorHAnsi" w:hAnsiTheme="majorHAnsi" w:cstheme="majorHAnsi"/>
          <w:noProof/>
          <w:sz w:val="22"/>
          <w:szCs w:val="22"/>
          <w:highlight w:val="yellow"/>
        </w:rPr>
      </w:pPr>
      <w:r w:rsidRPr="00356693">
        <w:rPr>
          <w:rFonts w:asciiTheme="majorHAnsi" w:hAnsiTheme="majorHAnsi" w:cstheme="majorHAns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356693">
        <w:rPr>
          <w:rFonts w:asciiTheme="majorHAnsi" w:hAnsiTheme="majorHAnsi" w:cstheme="majorHAnsi"/>
          <w:spacing w:val="-10"/>
          <w:position w:val="-2"/>
          <w:sz w:val="22"/>
          <w:szCs w:val="22"/>
        </w:rPr>
        <w:t xml:space="preserve">  </w:t>
      </w:r>
      <w:r w:rsidR="00A2011A" w:rsidRPr="00356693">
        <w:rPr>
          <w:rFonts w:asciiTheme="majorHAnsi" w:hAnsiTheme="majorHAnsi" w:cstheme="majorHAnsi"/>
          <w:noProof/>
          <w:sz w:val="22"/>
          <w:szCs w:val="22"/>
        </w:rPr>
        <w:t xml:space="preserve">Code CPV principal: </w:t>
      </w:r>
      <w:r w:rsidR="002654B0" w:rsidRPr="002654B0">
        <w:rPr>
          <w:rFonts w:asciiTheme="majorHAnsi" w:hAnsiTheme="majorHAnsi" w:cstheme="majorHAnsi"/>
          <w:noProof/>
          <w:sz w:val="22"/>
          <w:szCs w:val="22"/>
        </w:rPr>
        <w:t>Services d’abonnement. (799800007)</w:t>
      </w:r>
      <w:r w:rsidR="00541732">
        <w:rPr>
          <w:rFonts w:asciiTheme="majorHAnsi" w:hAnsiTheme="majorHAnsi" w:cstheme="majorHAnsi"/>
          <w:noProof/>
          <w:sz w:val="22"/>
          <w:szCs w:val="22"/>
        </w:rPr>
        <w:t xml:space="preserve"> </w:t>
      </w:r>
      <w:r w:rsidR="00541732" w:rsidRPr="00541732">
        <w:rPr>
          <w:rFonts w:asciiTheme="majorHAnsi" w:hAnsiTheme="majorHAnsi" w:cstheme="majorHAnsi"/>
          <w:noProof/>
          <w:sz w:val="22"/>
          <w:szCs w:val="22"/>
        </w:rPr>
        <w:t>Journaux, revues spécialisées, périodiques et magazines (222000002)</w:t>
      </w:r>
    </w:p>
    <w:p w:rsidR="00322DE0" w:rsidRPr="00356693" w:rsidRDefault="00322DE0" w:rsidP="00CC513D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  <w:highlight w:val="yellow"/>
        </w:rPr>
      </w:pPr>
    </w:p>
    <w:p w:rsidR="00322DE0" w:rsidRPr="00356693" w:rsidRDefault="00322DE0" w:rsidP="00BF41D9">
      <w:pPr>
        <w:pStyle w:val="Normal2"/>
        <w:ind w:right="283" w:hanging="284"/>
        <w:rPr>
          <w:rFonts w:asciiTheme="majorHAnsi" w:hAnsiTheme="majorHAnsi" w:cstheme="majorHAnsi"/>
          <w:b/>
          <w:szCs w:val="22"/>
        </w:rPr>
      </w:pPr>
      <w:r w:rsidRPr="00356693">
        <w:rPr>
          <w:rFonts w:asciiTheme="majorHAnsi" w:hAnsiTheme="majorHAnsi" w:cstheme="majorHAnsi"/>
          <w:b/>
          <w:bCs/>
          <w:color w:val="66CCFF"/>
          <w:spacing w:val="-10"/>
          <w:position w:val="-2"/>
          <w:szCs w:val="22"/>
        </w:rPr>
        <w:sym w:font="Wingdings" w:char="F06E"/>
      </w:r>
      <w:r w:rsidRPr="00356693">
        <w:rPr>
          <w:rFonts w:asciiTheme="majorHAnsi" w:hAnsiTheme="majorHAnsi" w:cstheme="majorHAnsi"/>
          <w:spacing w:val="-10"/>
          <w:position w:val="-2"/>
          <w:szCs w:val="22"/>
        </w:rPr>
        <w:t xml:space="preserve"> </w:t>
      </w:r>
      <w:r w:rsidRPr="00356693">
        <w:rPr>
          <w:rFonts w:asciiTheme="majorHAnsi" w:hAnsiTheme="majorHAnsi" w:cstheme="majorHAnsi"/>
          <w:color w:val="FF0000"/>
          <w:spacing w:val="-10"/>
          <w:position w:val="-2"/>
          <w:szCs w:val="22"/>
        </w:rPr>
        <w:t xml:space="preserve"> </w:t>
      </w:r>
      <w:bookmarkStart w:id="0" w:name="_Hlk61940784"/>
      <w:r w:rsidR="003C6436" w:rsidRPr="00356693">
        <w:rPr>
          <w:rFonts w:asciiTheme="majorHAnsi" w:hAnsiTheme="majorHAnsi" w:cstheme="majorHAnsi"/>
          <w:b/>
          <w:noProof/>
          <w:szCs w:val="22"/>
        </w:rPr>
        <w:t>Lieu(x) d’exécution </w:t>
      </w:r>
      <w:r w:rsidR="003C6436" w:rsidRPr="00356693">
        <w:rPr>
          <w:rFonts w:asciiTheme="majorHAnsi" w:hAnsiTheme="majorHAnsi" w:cstheme="majorHAnsi"/>
          <w:noProof/>
          <w:szCs w:val="22"/>
        </w:rPr>
        <w:t xml:space="preserve">: </w:t>
      </w:r>
      <w:bookmarkEnd w:id="0"/>
      <w:r w:rsidR="00B84C6B">
        <w:rPr>
          <w:rFonts w:asciiTheme="majorHAnsi" w:hAnsiTheme="majorHAnsi" w:cstheme="majorHAnsi"/>
          <w:noProof/>
          <w:szCs w:val="22"/>
        </w:rPr>
        <w:t>Voir bon de commande</w:t>
      </w:r>
    </w:p>
    <w:p w:rsidR="00322DE0" w:rsidRPr="00356693" w:rsidRDefault="00322DE0" w:rsidP="00710FD6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56693" w:rsidP="00381F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356693">
        <w:rPr>
          <w:rFonts w:asciiTheme="majorHAnsi" w:hAnsiTheme="majorHAnsi" w:cstheme="majorHAnsi"/>
          <w:spacing w:val="-10"/>
          <w:position w:val="-2"/>
          <w:sz w:val="22"/>
          <w:szCs w:val="22"/>
        </w:rPr>
        <w:t xml:space="preserve"> </w:t>
      </w:r>
      <w:r w:rsidR="002E4F1F" w:rsidRPr="00356693">
        <w:rPr>
          <w:rFonts w:asciiTheme="majorHAnsi" w:eastAsia="Arial" w:hAnsiTheme="majorHAnsi" w:cstheme="majorHAnsi"/>
          <w:spacing w:val="-10"/>
          <w:sz w:val="22"/>
          <w:szCs w:val="22"/>
        </w:rPr>
        <w:t xml:space="preserve"> </w:t>
      </w:r>
      <w:r w:rsidR="00A92DE8" w:rsidRPr="00356693">
        <w:rPr>
          <w:rFonts w:asciiTheme="majorHAnsi" w:eastAsia="Arial" w:hAnsiTheme="majorHAnsi" w:cstheme="majorHAnsi"/>
          <w:spacing w:val="-10"/>
          <w:sz w:val="22"/>
          <w:szCs w:val="22"/>
        </w:rPr>
        <w:t>Mode de passation :</w:t>
      </w:r>
    </w:p>
    <w:p w:rsidR="00322DE0" w:rsidRPr="00356693" w:rsidRDefault="00322DE0" w:rsidP="00934503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B84C6B" w:rsidRPr="008E4C02" w:rsidRDefault="00B84C6B" w:rsidP="00B84C6B">
      <w:pPr>
        <w:jc w:val="both"/>
        <w:rPr>
          <w:rFonts w:ascii="Calibri Light" w:hAnsi="Calibri Light" w:cs="Calibri Light"/>
          <w:b/>
        </w:rPr>
      </w:pPr>
      <w:r w:rsidRPr="008E4C02">
        <w:rPr>
          <w:rFonts w:ascii="Calibri Light" w:hAnsi="Calibri Light" w:cs="Calibri Light"/>
          <w:b/>
        </w:rPr>
        <w:t xml:space="preserve">Consultation passée </w:t>
      </w:r>
      <w:r w:rsidR="00B93841">
        <w:rPr>
          <w:rFonts w:ascii="Calibri Light" w:hAnsi="Calibri Light" w:cs="Calibri Light"/>
          <w:b/>
        </w:rPr>
        <w:t>suivant la procédure</w:t>
      </w:r>
      <w:r w:rsidRPr="008E4C02">
        <w:rPr>
          <w:rFonts w:ascii="Calibri Light" w:hAnsi="Calibri Light" w:cs="Calibri Light"/>
          <w:b/>
        </w:rPr>
        <w:t xml:space="preserve"> d’un appel d’offre ouvert en application des dispositions des articles L2124-2 et R2124-2-1° du code de la commande publique</w:t>
      </w:r>
      <w:r w:rsidR="00B93841">
        <w:rPr>
          <w:rFonts w:ascii="Calibri Light" w:hAnsi="Calibri Light" w:cs="Calibri Light"/>
          <w:b/>
        </w:rPr>
        <w:t>.</w:t>
      </w:r>
    </w:p>
    <w:p w:rsidR="00B84C6B" w:rsidRPr="008E4C02" w:rsidRDefault="00B84C6B" w:rsidP="00B84C6B">
      <w:pPr>
        <w:jc w:val="both"/>
        <w:rPr>
          <w:rFonts w:ascii="Calibri Light" w:hAnsi="Calibri Light" w:cs="Calibri Light"/>
          <w:b/>
        </w:rPr>
      </w:pPr>
    </w:p>
    <w:p w:rsidR="00A92DE8" w:rsidRPr="00356693" w:rsidRDefault="00B84C6B" w:rsidP="00B84C6B">
      <w:pPr>
        <w:suppressAutoHyphens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eastAsia="fr-FR"/>
        </w:rPr>
      </w:pPr>
      <w:r w:rsidRPr="008E4C02">
        <w:rPr>
          <w:rFonts w:ascii="Calibri Light" w:hAnsi="Calibri Light" w:cs="Calibri Light"/>
          <w:b/>
        </w:rPr>
        <w:t>En application des dispositions des articles R2162-2 alinéa 2, R2162-13 et 14, et R2162-4-2 du code de la commande publique, il s’agit d’un accord-cadre à bon</w:t>
      </w:r>
      <w:r>
        <w:rPr>
          <w:rFonts w:ascii="Calibri Light" w:hAnsi="Calibri Light" w:cs="Calibri Light"/>
          <w:b/>
        </w:rPr>
        <w:t xml:space="preserve"> de commande</w:t>
      </w:r>
      <w:r w:rsidRPr="008E4C02">
        <w:rPr>
          <w:rFonts w:ascii="Calibri Light" w:hAnsi="Calibri Light" w:cs="Calibri Light"/>
          <w:b/>
        </w:rPr>
        <w:t xml:space="preserve"> avec </w:t>
      </w:r>
      <w:r w:rsidR="00B93841" w:rsidRPr="00B93841">
        <w:rPr>
          <w:rFonts w:ascii="Calibri Light" w:hAnsi="Calibri Light" w:cs="Calibri Light"/>
          <w:b/>
        </w:rPr>
        <w:t xml:space="preserve">maximum de 350.000 € HT </w:t>
      </w:r>
      <w:r w:rsidR="00E76EFF" w:rsidRPr="00B93841">
        <w:rPr>
          <w:rFonts w:ascii="Calibri Light" w:hAnsi="Calibri Light" w:cs="Calibri Light"/>
          <w:b/>
        </w:rPr>
        <w:t>annuel,</w:t>
      </w:r>
      <w:r w:rsidR="00B93841">
        <w:rPr>
          <w:rFonts w:ascii="Calibri Light" w:hAnsi="Calibri Light" w:cs="Calibri Light"/>
          <w:b/>
        </w:rPr>
        <w:t xml:space="preserve"> </w:t>
      </w:r>
      <w:r w:rsidRPr="008E4C02">
        <w:rPr>
          <w:rFonts w:ascii="Calibri Light" w:hAnsi="Calibri Light" w:cs="Calibri Light"/>
          <w:b/>
        </w:rPr>
        <w:t>conclu avec un opérateur économique</w:t>
      </w:r>
      <w:r w:rsidR="00386BFA" w:rsidRPr="00386BFA">
        <w:rPr>
          <w:rFonts w:asciiTheme="majorHAnsi" w:hAnsiTheme="majorHAnsi" w:cstheme="majorHAnsi"/>
          <w:sz w:val="22"/>
          <w:szCs w:val="22"/>
          <w:lang w:eastAsia="fr-FR"/>
        </w:rPr>
        <w:t>.</w:t>
      </w:r>
    </w:p>
    <w:p w:rsidR="00A92DE8" w:rsidRPr="00356693" w:rsidRDefault="00A92DE8" w:rsidP="00A92DE8">
      <w:pPr>
        <w:suppressAutoHyphens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eastAsia="fr-FR"/>
        </w:rPr>
      </w:pPr>
    </w:p>
    <w:p w:rsidR="00A92DE8" w:rsidRPr="00356693" w:rsidRDefault="00356693" w:rsidP="00A92DE8">
      <w:pPr>
        <w:suppressAutoHyphens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sz w:val="22"/>
          <w:szCs w:val="22"/>
        </w:rPr>
      </w:pPr>
      <w:r w:rsidRPr="00356693">
        <w:rPr>
          <w:rFonts w:asciiTheme="majorHAnsi" w:hAnsiTheme="majorHAnsi" w:cstheme="majorHAns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356693">
        <w:rPr>
          <w:rFonts w:asciiTheme="majorHAnsi" w:hAnsiTheme="majorHAnsi" w:cstheme="majorHAnsi"/>
          <w:spacing w:val="-10"/>
          <w:position w:val="-2"/>
          <w:sz w:val="22"/>
          <w:szCs w:val="22"/>
        </w:rPr>
        <w:t xml:space="preserve"> </w:t>
      </w:r>
      <w:r w:rsidR="00A92DE8" w:rsidRPr="00356693">
        <w:rPr>
          <w:rFonts w:asciiTheme="majorHAnsi" w:eastAsia="Arial" w:hAnsiTheme="majorHAnsi" w:cstheme="majorHAnsi"/>
          <w:spacing w:val="-10"/>
          <w:sz w:val="22"/>
          <w:szCs w:val="22"/>
        </w:rPr>
        <w:t xml:space="preserve">Cet Acte d’engagement correspond : </w:t>
      </w:r>
    </w:p>
    <w:p w:rsidR="003C6436" w:rsidRPr="00356693" w:rsidRDefault="003C6436" w:rsidP="00582804">
      <w:pPr>
        <w:suppressAutoHyphens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eastAsia="fr-FR"/>
        </w:rPr>
      </w:pPr>
    </w:p>
    <w:p w:rsidR="00322DE0" w:rsidRPr="00356693" w:rsidRDefault="00B84C6B" w:rsidP="008B6CF6">
      <w:pPr>
        <w:tabs>
          <w:tab w:val="left" w:pos="426"/>
          <w:tab w:val="left" w:pos="851"/>
        </w:tabs>
        <w:ind w:left="851" w:hanging="709"/>
        <w:jc w:val="both"/>
        <w:rPr>
          <w:rFonts w:asciiTheme="majorHAnsi" w:hAnsiTheme="majorHAnsi" w:cstheme="majorHAnsi"/>
          <w:i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>
        <w:rPr>
          <w:rFonts w:asciiTheme="majorHAnsi" w:hAnsiTheme="majorHAnsi" w:cstheme="majorHAnsi"/>
          <w:sz w:val="22"/>
          <w:szCs w:val="22"/>
        </w:rPr>
        <w:fldChar w:fldCharType="end"/>
      </w:r>
      <w:r w:rsidR="00322DE0" w:rsidRPr="00356693">
        <w:rPr>
          <w:rFonts w:asciiTheme="majorHAnsi" w:hAnsiTheme="majorHAnsi" w:cstheme="majorHAnsi"/>
          <w:sz w:val="22"/>
          <w:szCs w:val="22"/>
        </w:rPr>
        <w:tab/>
      </w:r>
      <w:r w:rsidR="00BF6982" w:rsidRPr="00356693">
        <w:rPr>
          <w:rFonts w:asciiTheme="majorHAnsi" w:hAnsiTheme="majorHAnsi" w:cstheme="majorHAnsi"/>
          <w:sz w:val="22"/>
          <w:szCs w:val="22"/>
        </w:rPr>
        <w:t>A</w:t>
      </w:r>
      <w:r w:rsidR="00322DE0" w:rsidRPr="00356693">
        <w:rPr>
          <w:rFonts w:asciiTheme="majorHAnsi" w:hAnsiTheme="majorHAnsi" w:cstheme="majorHAnsi"/>
          <w:sz w:val="22"/>
          <w:szCs w:val="22"/>
        </w:rPr>
        <w:t xml:space="preserve"> l’ensemble du marché unique ou de l’accord-cadre</w:t>
      </w:r>
      <w:r w:rsidR="00BF6982" w:rsidRPr="00356693">
        <w:rPr>
          <w:rFonts w:asciiTheme="majorHAnsi" w:hAnsiTheme="majorHAnsi" w:cstheme="majorHAnsi"/>
          <w:sz w:val="22"/>
          <w:szCs w:val="22"/>
        </w:rPr>
        <w:t> </w:t>
      </w:r>
    </w:p>
    <w:p w:rsidR="00322DE0" w:rsidRPr="00356693" w:rsidRDefault="00322DE0" w:rsidP="008B6CF6">
      <w:pPr>
        <w:pStyle w:val="fcasegauche"/>
        <w:tabs>
          <w:tab w:val="left" w:pos="851"/>
        </w:tabs>
        <w:spacing w:after="0"/>
        <w:ind w:left="851" w:firstLine="0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ab/>
      </w:r>
    </w:p>
    <w:p w:rsidR="00322DE0" w:rsidRPr="00356693" w:rsidRDefault="00B93841" w:rsidP="008B6CF6">
      <w:pPr>
        <w:pStyle w:val="fcasegauche"/>
        <w:spacing w:after="0"/>
        <w:ind w:left="142" w:firstLine="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>
        <w:rPr>
          <w:rFonts w:asciiTheme="majorHAnsi" w:hAnsiTheme="majorHAnsi" w:cstheme="majorHAnsi"/>
          <w:sz w:val="22"/>
          <w:szCs w:val="22"/>
        </w:rPr>
        <w:fldChar w:fldCharType="end"/>
      </w:r>
      <w:r w:rsidR="00322DE0" w:rsidRPr="00356693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="00322DE0" w:rsidRPr="00356693">
        <w:rPr>
          <w:rFonts w:asciiTheme="majorHAnsi" w:hAnsiTheme="majorHAnsi" w:cstheme="majorHAnsi"/>
          <w:sz w:val="22"/>
          <w:szCs w:val="22"/>
        </w:rPr>
        <w:t>à</w:t>
      </w:r>
      <w:proofErr w:type="gramEnd"/>
      <w:r w:rsidR="00322DE0" w:rsidRPr="00356693">
        <w:rPr>
          <w:rFonts w:asciiTheme="majorHAnsi" w:hAnsiTheme="majorHAnsi" w:cstheme="majorHAnsi"/>
          <w:sz w:val="22"/>
          <w:szCs w:val="22"/>
        </w:rPr>
        <w:t xml:space="preserve"> l’offre de base</w:t>
      </w:r>
    </w:p>
    <w:p w:rsidR="00322DE0" w:rsidRPr="00356693" w:rsidRDefault="00322DE0" w:rsidP="008B6CF6">
      <w:pPr>
        <w:pStyle w:val="fcasegauche"/>
        <w:tabs>
          <w:tab w:val="left" w:pos="851"/>
        </w:tabs>
        <w:spacing w:after="0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6C4338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22DE0" w:rsidRPr="00356693">
        <w:tc>
          <w:tcPr>
            <w:tcW w:w="10277" w:type="dxa"/>
            <w:shd w:val="clear" w:color="auto" w:fill="66CCFF"/>
          </w:tcPr>
          <w:p w:rsidR="00322DE0" w:rsidRPr="00356693" w:rsidRDefault="00322DE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B - Engagement du titulaire ou du groupement titulaire.</w:t>
            </w:r>
          </w:p>
        </w:tc>
      </w:tr>
    </w:tbl>
    <w:p w:rsidR="00322DE0" w:rsidRPr="00356693" w:rsidRDefault="00322DE0" w:rsidP="006C4338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6C4338">
      <w:pPr>
        <w:pStyle w:val="Titre2"/>
        <w:tabs>
          <w:tab w:val="left" w:pos="851"/>
          <w:tab w:val="left" w:pos="2268"/>
        </w:tabs>
        <w:rPr>
          <w:rFonts w:asciiTheme="majorHAnsi" w:hAnsiTheme="majorHAnsi" w:cstheme="majorHAnsi"/>
          <w:i/>
          <w:iCs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B1 - Identification et engagement du titulaire ou du groupement titulaire :</w:t>
      </w:r>
    </w:p>
    <w:p w:rsidR="00322DE0" w:rsidRPr="00356693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5846FB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Après avoir pris connaissance des pièces constitutives du marché ou de l’accord-cadre suivantes,</w:t>
      </w:r>
    </w:p>
    <w:p w:rsidR="00322DE0" w:rsidRPr="00356693" w:rsidRDefault="00322DE0" w:rsidP="00322DE0">
      <w:pPr>
        <w:tabs>
          <w:tab w:val="left" w:pos="851"/>
        </w:tabs>
        <w:spacing w:before="120" w:after="120"/>
        <w:ind w:left="426" w:hanging="284"/>
        <w:jc w:val="both"/>
        <w:rPr>
          <w:rFonts w:asciiTheme="majorHAnsi" w:hAnsiTheme="majorHAnsi" w:cstheme="majorHAnsi"/>
          <w:sz w:val="22"/>
          <w:szCs w:val="22"/>
          <w:lang w:val="en-US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  <w:lang w:val="en-GB"/>
        </w:rPr>
        <w:t xml:space="preserve"> C</w:t>
      </w:r>
      <w:r w:rsidR="00F63C78">
        <w:rPr>
          <w:rFonts w:asciiTheme="majorHAnsi" w:hAnsiTheme="majorHAnsi" w:cstheme="majorHAnsi"/>
          <w:sz w:val="22"/>
          <w:szCs w:val="22"/>
          <w:lang w:val="en-GB"/>
        </w:rPr>
        <w:t>C</w:t>
      </w:r>
      <w:r w:rsidRPr="00356693">
        <w:rPr>
          <w:rFonts w:asciiTheme="majorHAnsi" w:hAnsiTheme="majorHAnsi" w:cstheme="majorHAnsi"/>
          <w:sz w:val="22"/>
          <w:szCs w:val="22"/>
          <w:lang w:val="en-GB"/>
        </w:rPr>
        <w:t>P n</w:t>
      </w:r>
      <w:r w:rsidR="003C6436" w:rsidRPr="00356693">
        <w:rPr>
          <w:rFonts w:asciiTheme="majorHAnsi" w:hAnsiTheme="majorHAnsi" w:cstheme="majorHAnsi"/>
          <w:sz w:val="22"/>
          <w:szCs w:val="22"/>
          <w:lang w:val="en-GB"/>
        </w:rPr>
        <w:t>°</w:t>
      </w:r>
      <w:r w:rsidR="00386BFA" w:rsidRPr="00386BFA">
        <w:rPr>
          <w:rFonts w:asciiTheme="majorHAnsi" w:hAnsiTheme="majorHAnsi" w:cstheme="majorHAnsi"/>
          <w:sz w:val="22"/>
          <w:szCs w:val="22"/>
          <w:lang w:val="en-GB"/>
        </w:rPr>
        <w:t>202</w:t>
      </w:r>
      <w:r w:rsidR="00F63C78">
        <w:rPr>
          <w:rFonts w:asciiTheme="majorHAnsi" w:hAnsiTheme="majorHAnsi" w:cstheme="majorHAnsi"/>
          <w:sz w:val="22"/>
          <w:szCs w:val="22"/>
          <w:lang w:val="en-GB"/>
        </w:rPr>
        <w:t>6F003</w:t>
      </w:r>
    </w:p>
    <w:p w:rsidR="00322DE0" w:rsidRPr="00356693" w:rsidRDefault="00322DE0" w:rsidP="00322DE0">
      <w:pPr>
        <w:spacing w:before="120" w:after="120"/>
        <w:ind w:left="426" w:hanging="284"/>
        <w:jc w:val="both"/>
        <w:rPr>
          <w:rFonts w:asciiTheme="majorHAnsi" w:hAnsiTheme="majorHAnsi" w:cstheme="majorHAnsi"/>
          <w:sz w:val="22"/>
          <w:szCs w:val="22"/>
          <w:lang w:eastAsia="fr-FR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</w:t>
      </w:r>
      <w:r w:rsidRPr="00356693">
        <w:rPr>
          <w:rFonts w:asciiTheme="majorHAnsi" w:hAnsiTheme="majorHAnsi" w:cstheme="majorHAnsi"/>
          <w:sz w:val="22"/>
          <w:szCs w:val="22"/>
          <w:lang w:eastAsia="fr-FR"/>
        </w:rPr>
        <w:t xml:space="preserve">Les prestations faisant l’objet du présent marché seront soumises (hors dérogation expresse effectuée en accord entre le titulaire et le pouvoir adjudicateur) aux conditions du </w:t>
      </w:r>
      <w:r w:rsidRPr="00356693">
        <w:rPr>
          <w:rFonts w:asciiTheme="majorHAnsi" w:hAnsiTheme="majorHAnsi" w:cstheme="majorHAnsi"/>
          <w:b/>
          <w:sz w:val="22"/>
          <w:szCs w:val="22"/>
          <w:lang w:eastAsia="fr-FR"/>
        </w:rPr>
        <w:t>Cahier des Clauses</w:t>
      </w:r>
      <w:r w:rsidRPr="00356693">
        <w:rPr>
          <w:rFonts w:asciiTheme="majorHAnsi" w:hAnsiTheme="majorHAnsi" w:cstheme="majorHAnsi"/>
          <w:sz w:val="22"/>
          <w:szCs w:val="22"/>
          <w:lang w:eastAsia="fr-FR"/>
        </w:rPr>
        <w:t xml:space="preserve"> </w:t>
      </w:r>
      <w:r w:rsidRPr="00356693">
        <w:rPr>
          <w:rFonts w:asciiTheme="majorHAnsi" w:hAnsiTheme="majorHAnsi" w:cstheme="majorHAnsi"/>
          <w:b/>
          <w:sz w:val="22"/>
          <w:szCs w:val="22"/>
          <w:lang w:eastAsia="fr-FR"/>
        </w:rPr>
        <w:t xml:space="preserve">Administratives Générales applicables aux marchés publics de </w:t>
      </w:r>
      <w:r w:rsidR="00E76EFF">
        <w:rPr>
          <w:rFonts w:asciiTheme="majorHAnsi" w:hAnsiTheme="majorHAnsi" w:cstheme="majorHAnsi"/>
          <w:b/>
          <w:sz w:val="22"/>
          <w:szCs w:val="22"/>
          <w:lang w:eastAsia="fr-FR"/>
        </w:rPr>
        <w:t>fournitures courantes et services</w:t>
      </w:r>
      <w:r w:rsidRPr="00356693">
        <w:rPr>
          <w:rFonts w:asciiTheme="majorHAnsi" w:hAnsiTheme="majorHAnsi" w:cstheme="majorHAnsi"/>
          <w:b/>
          <w:sz w:val="22"/>
          <w:szCs w:val="22"/>
          <w:lang w:eastAsia="fr-FR"/>
        </w:rPr>
        <w:t xml:space="preserve"> </w:t>
      </w:r>
      <w:r w:rsidRPr="00356693">
        <w:rPr>
          <w:rFonts w:asciiTheme="majorHAnsi" w:hAnsiTheme="majorHAnsi" w:cstheme="majorHAnsi"/>
          <w:sz w:val="22"/>
          <w:szCs w:val="22"/>
          <w:lang w:eastAsia="fr-FR"/>
        </w:rPr>
        <w:t>par l’arrêté du 30 mars 2021.</w:t>
      </w:r>
    </w:p>
    <w:p w:rsidR="00322DE0" w:rsidRPr="00356693" w:rsidRDefault="00322DE0" w:rsidP="00322DE0">
      <w:pPr>
        <w:tabs>
          <w:tab w:val="left" w:pos="851"/>
        </w:tabs>
        <w:spacing w:before="120" w:after="120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</w:t>
      </w:r>
      <w:r w:rsidR="00611BC0">
        <w:rPr>
          <w:rFonts w:asciiTheme="majorHAnsi" w:hAnsiTheme="majorHAnsi" w:cstheme="majorHAnsi"/>
          <w:sz w:val="22"/>
          <w:szCs w:val="22"/>
        </w:rPr>
        <w:t>Les annexes à l’acte d’engagement</w:t>
      </w:r>
      <w:r w:rsidRPr="00356693">
        <w:rPr>
          <w:rFonts w:asciiTheme="majorHAnsi" w:hAnsiTheme="majorHAnsi" w:cstheme="majorHAnsi"/>
          <w:sz w:val="22"/>
          <w:szCs w:val="22"/>
        </w:rPr>
        <w:t xml:space="preserve"> n° </w:t>
      </w:r>
      <w:r w:rsidR="00386BFA" w:rsidRPr="00386BFA">
        <w:rPr>
          <w:rFonts w:asciiTheme="majorHAnsi" w:hAnsiTheme="majorHAnsi" w:cstheme="majorHAnsi"/>
          <w:sz w:val="22"/>
          <w:szCs w:val="22"/>
          <w:lang w:val="en-GB"/>
        </w:rPr>
        <w:t>202</w:t>
      </w:r>
      <w:r w:rsidR="00611BC0">
        <w:rPr>
          <w:rFonts w:asciiTheme="majorHAnsi" w:hAnsiTheme="majorHAnsi" w:cstheme="majorHAnsi"/>
          <w:sz w:val="22"/>
          <w:szCs w:val="22"/>
          <w:lang w:val="en-GB"/>
        </w:rPr>
        <w:t>6</w:t>
      </w:r>
      <w:r w:rsidR="00E76EFF">
        <w:rPr>
          <w:rFonts w:asciiTheme="majorHAnsi" w:hAnsiTheme="majorHAnsi" w:cstheme="majorHAnsi"/>
          <w:sz w:val="22"/>
          <w:szCs w:val="22"/>
          <w:lang w:val="en-GB"/>
        </w:rPr>
        <w:t>F</w:t>
      </w:r>
      <w:r w:rsidR="00386BFA" w:rsidRPr="00386BFA">
        <w:rPr>
          <w:rFonts w:asciiTheme="majorHAnsi" w:hAnsiTheme="majorHAnsi" w:cstheme="majorHAnsi"/>
          <w:sz w:val="22"/>
          <w:szCs w:val="22"/>
          <w:lang w:val="en-GB"/>
        </w:rPr>
        <w:t>0</w:t>
      </w:r>
      <w:r w:rsidR="00611BC0">
        <w:rPr>
          <w:rFonts w:asciiTheme="majorHAnsi" w:hAnsiTheme="majorHAnsi" w:cstheme="majorHAnsi"/>
          <w:sz w:val="22"/>
          <w:szCs w:val="22"/>
          <w:lang w:val="en-GB"/>
        </w:rPr>
        <w:t>03</w:t>
      </w:r>
    </w:p>
    <w:p w:rsidR="00322DE0" w:rsidRDefault="00322DE0" w:rsidP="00322DE0">
      <w:pPr>
        <w:tabs>
          <w:tab w:val="left" w:pos="851"/>
        </w:tabs>
        <w:spacing w:before="120" w:after="120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Mémoire technique du candidat </w:t>
      </w:r>
    </w:p>
    <w:p w:rsidR="00322DE0" w:rsidRPr="00356693" w:rsidRDefault="00322DE0" w:rsidP="00710FD6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83205E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356693">
        <w:rPr>
          <w:rFonts w:asciiTheme="majorHAnsi" w:hAnsiTheme="majorHAnsi" w:cstheme="majorHAnsi"/>
          <w:sz w:val="22"/>
          <w:szCs w:val="22"/>
        </w:rPr>
        <w:t>et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 xml:space="preserve"> conformément à leurs clauses,</w:t>
      </w:r>
      <w:r w:rsidR="00F4341A" w:rsidRPr="00356693">
        <w:rPr>
          <w:rFonts w:asciiTheme="majorHAnsi" w:hAnsiTheme="majorHAnsi" w:cstheme="majorHAnsi"/>
          <w:sz w:val="22"/>
          <w:szCs w:val="22"/>
        </w:rPr>
        <w:t xml:space="preserve"> </w:t>
      </w:r>
      <w:r w:rsidRPr="00356693">
        <w:rPr>
          <w:rFonts w:asciiTheme="majorHAnsi" w:hAnsiTheme="majorHAnsi" w:cstheme="majorHAnsi"/>
          <w:sz w:val="22"/>
          <w:szCs w:val="22"/>
        </w:rPr>
        <w:t xml:space="preserve">après voir produit les documents des </w:t>
      </w:r>
      <w:r w:rsidRPr="00356693">
        <w:rPr>
          <w:rFonts w:asciiTheme="majorHAnsi" w:hAnsiTheme="majorHAnsi" w:cstheme="majorHAnsi"/>
          <w:sz w:val="22"/>
          <w:szCs w:val="22"/>
          <w:shd w:val="clear" w:color="auto" w:fill="FFFFFF"/>
        </w:rPr>
        <w:t>articles R2143-3 et R2143-6 à R2143-10 du Code de la commande publique.</w:t>
      </w:r>
    </w:p>
    <w:p w:rsidR="00322DE0" w:rsidRPr="00356693" w:rsidRDefault="00322DE0" w:rsidP="0083205E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83205E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83205E">
      <w:pPr>
        <w:tabs>
          <w:tab w:val="left" w:pos="851"/>
        </w:tabs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Le signataire</w:t>
      </w:r>
    </w:p>
    <w:p w:rsidR="00322DE0" w:rsidRPr="00356693" w:rsidRDefault="00322DE0" w:rsidP="0083205E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83205E">
      <w:pPr>
        <w:tabs>
          <w:tab w:val="left" w:pos="851"/>
        </w:tabs>
        <w:spacing w:before="120"/>
        <w:ind w:left="1701"/>
        <w:jc w:val="both"/>
        <w:rPr>
          <w:rFonts w:asciiTheme="majorHAnsi" w:hAnsiTheme="majorHAnsi" w:cstheme="majorHAnsi"/>
          <w:i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</w:t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s’engage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>, sur la base de son offre et pour son propre compte ;</w:t>
      </w:r>
    </w:p>
    <w:p w:rsidR="00322DE0" w:rsidRPr="00356693" w:rsidRDefault="00322DE0" w:rsidP="00CD46CC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322DE0" w:rsidRPr="00356693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Nom commercial et d</w:t>
            </w:r>
            <w:r w:rsidRPr="00356693">
              <w:rPr>
                <w:rFonts w:asciiTheme="majorHAnsi" w:hAnsiTheme="majorHAnsi" w:cstheme="majorHAnsi"/>
                <w:sz w:val="22"/>
                <w:szCs w:val="22"/>
                <w:lang w:eastAsia="fr-FR"/>
              </w:rPr>
              <w:t>énominatio</w:t>
            </w: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22DE0" w:rsidRPr="00356693" w:rsidRDefault="00322DE0" w:rsidP="009B45B9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9B45B9">
      <w:pPr>
        <w:tabs>
          <w:tab w:val="left" w:pos="851"/>
        </w:tabs>
        <w:ind w:left="1701"/>
        <w:jc w:val="both"/>
        <w:rPr>
          <w:rFonts w:asciiTheme="majorHAnsi" w:hAnsiTheme="majorHAnsi" w:cstheme="majorHAnsi"/>
          <w:i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</w:t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engage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 xml:space="preserve"> la société ……………………… sur la base de son offre ;</w:t>
      </w:r>
    </w:p>
    <w:p w:rsidR="00322DE0" w:rsidRPr="00356693" w:rsidRDefault="00322DE0" w:rsidP="009B45B9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322DE0" w:rsidRPr="00356693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Nom commercial et dénomination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56693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22DE0" w:rsidRPr="00356693" w:rsidRDefault="00322DE0" w:rsidP="009B45B9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Theme="majorHAnsi" w:hAnsiTheme="majorHAnsi" w:cstheme="majorHAnsi"/>
          <w:i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L’ensemble des membres du groupement s’engagent, sur la base de l’offre du groupement ;</w:t>
      </w:r>
    </w:p>
    <w:p w:rsidR="00322DE0" w:rsidRPr="00356693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1869"/>
        <w:gridCol w:w="1864"/>
        <w:gridCol w:w="1863"/>
        <w:gridCol w:w="1864"/>
      </w:tblGrid>
      <w:tr w:rsidR="00322DE0" w:rsidRPr="00356693" w:rsidTr="00CF2EF3">
        <w:trPr>
          <w:trHeight w:val="744"/>
        </w:trPr>
        <w:tc>
          <w:tcPr>
            <w:tcW w:w="2978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MANDATAIRE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COTRAITANT 1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COTRAITANT 2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COTRAITANT 3</w:t>
            </w:r>
          </w:p>
        </w:tc>
      </w:tr>
      <w:tr w:rsidR="00322DE0" w:rsidRPr="00356693" w:rsidTr="00CF2EF3">
        <w:trPr>
          <w:trHeight w:val="780"/>
        </w:trPr>
        <w:tc>
          <w:tcPr>
            <w:tcW w:w="2978" w:type="dxa"/>
            <w:shd w:val="clear" w:color="auto" w:fill="auto"/>
            <w:vAlign w:val="center"/>
          </w:tcPr>
          <w:p w:rsidR="00322DE0" w:rsidRPr="00356693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Nom commercial et dénomination sociale du candidat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CF2EF3">
        <w:trPr>
          <w:trHeight w:val="692"/>
        </w:trPr>
        <w:tc>
          <w:tcPr>
            <w:tcW w:w="2978" w:type="dxa"/>
            <w:shd w:val="clear" w:color="auto" w:fill="auto"/>
            <w:vAlign w:val="center"/>
          </w:tcPr>
          <w:p w:rsidR="00322DE0" w:rsidRPr="00356693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Nom, Prénom et qualité du signataire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CF2EF3">
        <w:trPr>
          <w:trHeight w:val="1014"/>
        </w:trPr>
        <w:tc>
          <w:tcPr>
            <w:tcW w:w="2978" w:type="dxa"/>
            <w:shd w:val="clear" w:color="auto" w:fill="auto"/>
            <w:vAlign w:val="center"/>
          </w:tcPr>
          <w:p w:rsidR="00322DE0" w:rsidRPr="00356693" w:rsidRDefault="00322DE0" w:rsidP="00CF2EF3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Les adresses de son établissement et de son siège social (si elle est différente de celle de l’établissement)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:rsidR="00322DE0" w:rsidRPr="00356693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Adresse électronique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:rsidR="00322DE0" w:rsidRPr="00356693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Numéro de téléphone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:rsidR="00322DE0" w:rsidRPr="00356693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Numéro SIRET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:rsidR="00322DE0" w:rsidRPr="00356693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Code APE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:rsidR="00322DE0" w:rsidRPr="00356693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Numéro TVA intracommunautaire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22DE0" w:rsidRPr="00356693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  <w:u w:val="single"/>
        </w:rPr>
      </w:pPr>
    </w:p>
    <w:p w:rsidR="00322DE0" w:rsidRPr="00356693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  <w:u w:val="single"/>
        </w:rPr>
      </w:pPr>
    </w:p>
    <w:p w:rsidR="00322DE0" w:rsidRPr="00356693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  <w:u w:val="single"/>
        </w:rPr>
      </w:pPr>
      <w:proofErr w:type="gramStart"/>
      <w:r w:rsidRPr="00356693">
        <w:rPr>
          <w:rFonts w:asciiTheme="majorHAnsi" w:hAnsiTheme="majorHAnsi" w:cstheme="majorHAnsi"/>
          <w:b/>
          <w:sz w:val="22"/>
          <w:szCs w:val="22"/>
          <w:u w:val="single"/>
        </w:rPr>
        <w:t>à</w:t>
      </w:r>
      <w:proofErr w:type="gramEnd"/>
      <w:r w:rsidRPr="00356693">
        <w:rPr>
          <w:rFonts w:asciiTheme="majorHAnsi" w:hAnsiTheme="majorHAnsi" w:cstheme="majorHAnsi"/>
          <w:b/>
          <w:sz w:val="22"/>
          <w:szCs w:val="22"/>
          <w:u w:val="single"/>
        </w:rPr>
        <w:t xml:space="preserve"> livrer les fournitures demandées ou à exécuter les prestations demandées :</w:t>
      </w:r>
    </w:p>
    <w:p w:rsidR="00322DE0" w:rsidRPr="00356693" w:rsidRDefault="00322DE0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</w:t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aux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 xml:space="preserve"> prix indiqués ci-dessous ;</w:t>
      </w:r>
    </w:p>
    <w:p w:rsidR="00322DE0" w:rsidRPr="00356693" w:rsidRDefault="00322DE0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Taux de la TVA : </w:t>
      </w:r>
    </w:p>
    <w:p w:rsidR="00322DE0" w:rsidRPr="00356693" w:rsidRDefault="00322DE0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Montant hors taxes</w:t>
      </w:r>
      <w:r w:rsidRPr="00356693">
        <w:rPr>
          <w:rStyle w:val="Caractresdenotedebasdepage"/>
          <w:rFonts w:asciiTheme="majorHAnsi" w:hAnsiTheme="majorHAnsi" w:cstheme="majorHAnsi"/>
          <w:sz w:val="22"/>
          <w:szCs w:val="22"/>
        </w:rPr>
        <w:footnoteReference w:id="2"/>
      </w:r>
      <w:r w:rsidRPr="00356693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56693">
        <w:rPr>
          <w:rFonts w:asciiTheme="majorHAnsi" w:hAnsiTheme="majorHAnsi" w:cstheme="majorHAnsi"/>
          <w:sz w:val="22"/>
          <w:szCs w:val="22"/>
        </w:rPr>
        <w:t>:</w:t>
      </w:r>
    </w:p>
    <w:p w:rsidR="003C6436" w:rsidRPr="00356693" w:rsidRDefault="003C6436" w:rsidP="003C6436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</w:p>
    <w:p w:rsidR="003C6436" w:rsidRPr="00356693" w:rsidRDefault="003C6436" w:rsidP="003C6436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  <w:u w:val="single"/>
        </w:rPr>
      </w:pPr>
    </w:p>
    <w:p w:rsidR="003C6436" w:rsidRPr="00356693" w:rsidRDefault="003C6436" w:rsidP="003C6436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</w:pPr>
      <w:r w:rsidRPr="00356693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>Offre de base :</w:t>
      </w:r>
    </w:p>
    <w:p w:rsidR="003C6436" w:rsidRPr="00356693" w:rsidRDefault="003C6436" w:rsidP="003C6436">
      <w:pPr>
        <w:tabs>
          <w:tab w:val="left" w:pos="426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Montant hors taxes</w:t>
      </w:r>
      <w:r w:rsidRPr="00356693">
        <w:rPr>
          <w:rStyle w:val="Caractresdenotedebasdepage"/>
          <w:rFonts w:asciiTheme="majorHAnsi" w:hAnsiTheme="majorHAnsi" w:cstheme="majorHAnsi"/>
          <w:sz w:val="22"/>
          <w:szCs w:val="22"/>
        </w:rPr>
        <w:footnoteReference w:id="3"/>
      </w:r>
      <w:r w:rsidRPr="00356693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56693">
        <w:rPr>
          <w:rFonts w:asciiTheme="majorHAnsi" w:hAnsiTheme="majorHAnsi" w:cstheme="majorHAnsi"/>
          <w:sz w:val="22"/>
          <w:szCs w:val="22"/>
        </w:rPr>
        <w:t>:</w:t>
      </w:r>
    </w:p>
    <w:p w:rsidR="003C6436" w:rsidRPr="00356693" w:rsidRDefault="003C6436" w:rsidP="003C6436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</w:t>
      </w:r>
    </w:p>
    <w:p w:rsidR="003C6436" w:rsidRPr="00356693" w:rsidRDefault="003C6436" w:rsidP="003C6436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</w:t>
      </w:r>
    </w:p>
    <w:p w:rsidR="003C6436" w:rsidRPr="00356693" w:rsidRDefault="003C6436" w:rsidP="003C6436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Montant TTC</w:t>
      </w:r>
      <w:r w:rsidRPr="00356693">
        <w:rPr>
          <w:rStyle w:val="Caractresdenotedebasdepage"/>
          <w:rFonts w:asciiTheme="majorHAnsi" w:hAnsiTheme="majorHAnsi" w:cstheme="majorHAnsi"/>
          <w:sz w:val="22"/>
          <w:szCs w:val="22"/>
        </w:rPr>
        <w:footnoteReference w:customMarkFollows="1" w:id="4"/>
        <w:t>4 </w:t>
      </w:r>
      <w:r w:rsidRPr="00356693">
        <w:rPr>
          <w:rFonts w:asciiTheme="majorHAnsi" w:hAnsiTheme="majorHAnsi" w:cstheme="majorHAnsi"/>
          <w:sz w:val="22"/>
          <w:szCs w:val="22"/>
        </w:rPr>
        <w:t>:</w:t>
      </w:r>
    </w:p>
    <w:p w:rsidR="003C6436" w:rsidRPr="00356693" w:rsidRDefault="003C6436" w:rsidP="003C6436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Montant TTC arrêté en chiffres à : ………………………………………………………….......................................</w:t>
      </w:r>
    </w:p>
    <w:p w:rsidR="003C6436" w:rsidRPr="00356693" w:rsidRDefault="003C6436" w:rsidP="003C6436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  <w:u w:val="single"/>
        </w:rPr>
      </w:pPr>
      <w:r w:rsidRPr="00356693">
        <w:rPr>
          <w:rFonts w:asciiTheme="majorHAnsi" w:hAnsiTheme="majorHAnsi" w:cstheme="majorHAnsi"/>
          <w:sz w:val="22"/>
          <w:szCs w:val="22"/>
        </w:rPr>
        <w:t>Montant TTC arrêté en lettres à : …………………………………………………………………………………</w:t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>.</w:t>
      </w:r>
    </w:p>
    <w:p w:rsidR="003C6436" w:rsidRPr="00356693" w:rsidRDefault="003C6436" w:rsidP="003C6436">
      <w:pPr>
        <w:tabs>
          <w:tab w:val="left" w:pos="426"/>
        </w:tabs>
        <w:suppressAutoHyphens w:val="0"/>
        <w:spacing w:before="120"/>
        <w:jc w:val="both"/>
        <w:rPr>
          <w:rFonts w:asciiTheme="majorHAnsi" w:hAnsiTheme="majorHAnsi" w:cstheme="majorHAnsi"/>
          <w:b/>
          <w:color w:val="FF0000"/>
          <w:sz w:val="22"/>
          <w:szCs w:val="22"/>
          <w:u w:val="single"/>
          <w:lang w:eastAsia="fr-FR"/>
        </w:rPr>
      </w:pPr>
    </w:p>
    <w:p w:rsidR="003C6436" w:rsidRPr="00356693" w:rsidRDefault="003C6436" w:rsidP="003C6436">
      <w:pPr>
        <w:tabs>
          <w:tab w:val="left" w:pos="426"/>
        </w:tabs>
        <w:suppressAutoHyphens w:val="0"/>
        <w:spacing w:before="120"/>
        <w:jc w:val="both"/>
        <w:rPr>
          <w:rFonts w:asciiTheme="majorHAnsi" w:hAnsiTheme="majorHAnsi" w:cstheme="majorHAnsi"/>
          <w:sz w:val="22"/>
          <w:szCs w:val="22"/>
          <w:lang w:eastAsia="fr-FR"/>
        </w:rPr>
      </w:pPr>
      <w:r w:rsidRPr="00356693">
        <w:rPr>
          <w:rFonts w:asciiTheme="majorHAnsi" w:hAnsiTheme="majorHAnsi" w:cstheme="majorHAnsi"/>
          <w:sz w:val="22"/>
          <w:szCs w:val="22"/>
          <w:lang w:eastAsia="fr-FR"/>
        </w:rPr>
        <w:t xml:space="preserve">Montant TTC arrêté en chiffres à : </w:t>
      </w:r>
    </w:p>
    <w:p w:rsidR="003C6436" w:rsidRPr="00356693" w:rsidRDefault="003C6436" w:rsidP="003C6436">
      <w:pPr>
        <w:tabs>
          <w:tab w:val="left" w:pos="426"/>
        </w:tabs>
        <w:suppressAutoHyphens w:val="0"/>
        <w:spacing w:before="120"/>
        <w:jc w:val="both"/>
        <w:rPr>
          <w:rFonts w:asciiTheme="majorHAnsi" w:hAnsiTheme="majorHAnsi" w:cstheme="majorHAnsi"/>
          <w:sz w:val="22"/>
          <w:szCs w:val="22"/>
          <w:lang w:eastAsia="fr-FR"/>
        </w:rPr>
      </w:pPr>
      <w:r w:rsidRPr="00356693">
        <w:rPr>
          <w:rFonts w:asciiTheme="majorHAnsi" w:hAnsiTheme="majorHAnsi" w:cstheme="majorHAnsi"/>
          <w:sz w:val="22"/>
          <w:szCs w:val="22"/>
          <w:lang w:eastAsia="fr-FR"/>
        </w:rPr>
        <w:t xml:space="preserve">Montant TTC arrêté en lettres à : </w:t>
      </w:r>
    </w:p>
    <w:p w:rsidR="00322DE0" w:rsidRPr="00356693" w:rsidRDefault="00322DE0" w:rsidP="00B424AF">
      <w:pPr>
        <w:tabs>
          <w:tab w:val="left" w:pos="426"/>
        </w:tabs>
        <w:suppressAutoHyphens w:val="0"/>
        <w:spacing w:before="120"/>
        <w:jc w:val="both"/>
        <w:rPr>
          <w:rFonts w:asciiTheme="majorHAnsi" w:hAnsiTheme="majorHAnsi" w:cstheme="majorHAnsi"/>
          <w:sz w:val="22"/>
          <w:szCs w:val="22"/>
          <w:lang w:eastAsia="fr-FR"/>
        </w:rPr>
      </w:pPr>
      <w:r w:rsidRPr="00356693">
        <w:rPr>
          <w:rFonts w:asciiTheme="majorHAnsi" w:hAnsiTheme="majorHAnsi" w:cstheme="majorHAnsi"/>
          <w:sz w:val="22"/>
          <w:szCs w:val="22"/>
          <w:lang w:eastAsia="fr-FR"/>
        </w:rPr>
        <w:t xml:space="preserve"> </w:t>
      </w:r>
    </w:p>
    <w:p w:rsidR="00322DE0" w:rsidRPr="00356693" w:rsidRDefault="00322DE0" w:rsidP="009B45B9">
      <w:pPr>
        <w:tabs>
          <w:tab w:val="left" w:pos="851"/>
          <w:tab w:val="left" w:pos="6237"/>
        </w:tabs>
        <w:rPr>
          <w:rFonts w:asciiTheme="majorHAnsi" w:hAnsiTheme="majorHAnsi" w:cstheme="majorHAnsi"/>
          <w:b/>
          <w:iCs/>
          <w:sz w:val="22"/>
          <w:szCs w:val="22"/>
        </w:rPr>
      </w:pPr>
      <w:r w:rsidRPr="00356693">
        <w:rPr>
          <w:rFonts w:asciiTheme="majorHAnsi" w:hAnsiTheme="majorHAnsi" w:cstheme="majorHAnsi"/>
          <w:b/>
          <w:sz w:val="22"/>
          <w:szCs w:val="22"/>
        </w:rPr>
        <w:t>B2 – Nature du groupement et, en cas de groupement conjoint,</w:t>
      </w:r>
      <w:r w:rsidRPr="00356693" w:rsidDel="0021797C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356693">
        <w:rPr>
          <w:rFonts w:asciiTheme="majorHAnsi" w:hAnsiTheme="majorHAnsi" w:cstheme="majorHAnsi"/>
          <w:b/>
          <w:sz w:val="22"/>
          <w:szCs w:val="22"/>
        </w:rPr>
        <w:t>répartition des prestations</w:t>
      </w:r>
      <w:r w:rsidRPr="00356693">
        <w:rPr>
          <w:rFonts w:asciiTheme="majorHAnsi" w:hAnsiTheme="majorHAnsi" w:cstheme="majorHAnsi"/>
          <w:b/>
          <w:iCs/>
          <w:sz w:val="22"/>
          <w:szCs w:val="22"/>
        </w:rPr>
        <w:t> :</w:t>
      </w:r>
    </w:p>
    <w:p w:rsidR="00322DE0" w:rsidRPr="00356693" w:rsidRDefault="00322DE0" w:rsidP="009B45B9">
      <w:pPr>
        <w:pStyle w:val="fcase1ertab"/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i/>
          <w:iCs/>
          <w:sz w:val="22"/>
          <w:szCs w:val="22"/>
        </w:rPr>
        <w:t>(</w:t>
      </w:r>
      <w:proofErr w:type="gramStart"/>
      <w:r w:rsidRPr="00356693">
        <w:rPr>
          <w:rFonts w:asciiTheme="majorHAnsi" w:hAnsiTheme="majorHAnsi" w:cstheme="majorHAnsi"/>
          <w:i/>
          <w:iCs/>
          <w:sz w:val="22"/>
          <w:szCs w:val="22"/>
        </w:rPr>
        <w:t>en</w:t>
      </w:r>
      <w:proofErr w:type="gramEnd"/>
      <w:r w:rsidRPr="00356693">
        <w:rPr>
          <w:rFonts w:asciiTheme="majorHAnsi" w:hAnsiTheme="majorHAnsi" w:cstheme="majorHAnsi"/>
          <w:i/>
          <w:iCs/>
          <w:sz w:val="22"/>
          <w:szCs w:val="22"/>
        </w:rPr>
        <w:t xml:space="preserve"> cas de groupement d’opérateurs économiques.)</w:t>
      </w:r>
    </w:p>
    <w:p w:rsidR="00322DE0" w:rsidRPr="00356693" w:rsidRDefault="00322DE0" w:rsidP="009B45B9">
      <w:pPr>
        <w:tabs>
          <w:tab w:val="left" w:pos="851"/>
          <w:tab w:val="left" w:pos="6237"/>
        </w:tabs>
        <w:rPr>
          <w:rFonts w:asciiTheme="majorHAnsi" w:hAnsiTheme="majorHAnsi" w:cstheme="majorHAnsi"/>
          <w:i/>
          <w:iCs/>
          <w:sz w:val="22"/>
          <w:szCs w:val="22"/>
        </w:rPr>
      </w:pPr>
    </w:p>
    <w:p w:rsidR="00322DE0" w:rsidRPr="00356693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Pour l’exécution du marché ou de l’accord-cadre, le groupement d’opérateurs économiques est :</w:t>
      </w:r>
    </w:p>
    <w:p w:rsidR="00322DE0" w:rsidRPr="00356693" w:rsidRDefault="00322DE0" w:rsidP="009B45B9">
      <w:pPr>
        <w:pStyle w:val="fcase1ertab"/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i/>
          <w:iCs/>
          <w:sz w:val="22"/>
          <w:szCs w:val="22"/>
        </w:rPr>
        <w:t>(Cocher la case correspondante.)</w:t>
      </w:r>
    </w:p>
    <w:p w:rsidR="00322DE0" w:rsidRPr="00356693" w:rsidRDefault="00322DE0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conjoint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  <w:t>OU</w:t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iCs/>
          <w:sz w:val="22"/>
          <w:szCs w:val="22"/>
        </w:rPr>
        <w:t xml:space="preserve"> </w:t>
      </w:r>
      <w:r w:rsidRPr="00356693">
        <w:rPr>
          <w:rFonts w:asciiTheme="majorHAnsi" w:hAnsiTheme="majorHAnsi" w:cstheme="majorHAnsi"/>
          <w:sz w:val="22"/>
          <w:szCs w:val="22"/>
        </w:rPr>
        <w:t>solidaire</w:t>
      </w:r>
    </w:p>
    <w:p w:rsidR="00322DE0" w:rsidRPr="00356693" w:rsidRDefault="00322DE0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6C4338">
      <w:pPr>
        <w:tabs>
          <w:tab w:val="left" w:pos="851"/>
        </w:tabs>
        <w:spacing w:before="12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356693">
        <w:rPr>
          <w:rFonts w:asciiTheme="majorHAnsi" w:hAnsiTheme="majorHAnsi" w:cstheme="majorHAnsi"/>
          <w:i/>
          <w:iCs/>
          <w:sz w:val="22"/>
          <w:szCs w:val="22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322DE0" w:rsidRPr="00356693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DE0" w:rsidRPr="00356693" w:rsidRDefault="00322DE0" w:rsidP="006F3DF9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Désignation des membres </w:t>
            </w:r>
          </w:p>
          <w:p w:rsidR="00322DE0" w:rsidRPr="00356693" w:rsidRDefault="00322DE0" w:rsidP="005846FB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proofErr w:type="gramStart"/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du</w:t>
            </w:r>
            <w:proofErr w:type="gramEnd"/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DE0" w:rsidRPr="00356693" w:rsidRDefault="00322DE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Theme="majorHAnsi" w:hAnsiTheme="majorHAnsi" w:cstheme="majorHAnsi"/>
                <w:b/>
                <w:i w:val="0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i w:val="0"/>
                <w:sz w:val="22"/>
                <w:szCs w:val="22"/>
              </w:rPr>
              <w:t>Prestations exécutées par les membres</w:t>
            </w:r>
          </w:p>
          <w:p w:rsidR="00322DE0" w:rsidRPr="00356693" w:rsidRDefault="00322DE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proofErr w:type="gramStart"/>
            <w:r w:rsidRPr="00356693">
              <w:rPr>
                <w:rFonts w:asciiTheme="majorHAnsi" w:hAnsiTheme="majorHAnsi" w:cstheme="majorHAnsi"/>
                <w:b/>
                <w:i w:val="0"/>
                <w:sz w:val="22"/>
                <w:szCs w:val="22"/>
              </w:rPr>
              <w:t>du</w:t>
            </w:r>
            <w:proofErr w:type="gramEnd"/>
            <w:r w:rsidRPr="00356693">
              <w:rPr>
                <w:rFonts w:asciiTheme="majorHAnsi" w:hAnsiTheme="majorHAnsi" w:cstheme="majorHAnsi"/>
                <w:b/>
                <w:i w:val="0"/>
                <w:sz w:val="22"/>
                <w:szCs w:val="22"/>
              </w:rPr>
              <w:t xml:space="preserve"> groupement conjoint</w:t>
            </w:r>
          </w:p>
        </w:tc>
      </w:tr>
      <w:tr w:rsidR="00322DE0" w:rsidRPr="00356693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22DE0" w:rsidRPr="00356693" w:rsidRDefault="00322DE0" w:rsidP="009B45B9">
            <w:pPr>
              <w:tabs>
                <w:tab w:val="left" w:pos="851"/>
              </w:tabs>
              <w:snapToGrid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22DE0" w:rsidRPr="00356693" w:rsidRDefault="00322DE0" w:rsidP="009B45B9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E0" w:rsidRPr="00356693" w:rsidRDefault="00322DE0" w:rsidP="009B45B9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Montant HT </w:t>
            </w:r>
          </w:p>
          <w:p w:rsidR="00322DE0" w:rsidRPr="00356693" w:rsidRDefault="00322DE0" w:rsidP="009B45B9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proofErr w:type="gramStart"/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de</w:t>
            </w:r>
            <w:proofErr w:type="gramEnd"/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la prestation</w:t>
            </w:r>
          </w:p>
        </w:tc>
      </w:tr>
      <w:tr w:rsidR="00322DE0" w:rsidRPr="00356693" w:rsidTr="008B6CF6">
        <w:trPr>
          <w:trHeight w:val="8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22DE0" w:rsidRPr="00356693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22DE0" w:rsidRPr="00356693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22DE0" w:rsidRPr="00356693" w:rsidRDefault="00322DE0" w:rsidP="006F3DF9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322DE0" w:rsidRPr="00356693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322DE0" w:rsidRPr="00356693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DE0" w:rsidRPr="00356693" w:rsidRDefault="00322DE0" w:rsidP="006F3DF9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322DE0">
        <w:trPr>
          <w:trHeight w:val="70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22DE0" w:rsidRPr="00356693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22DE0" w:rsidRPr="00356693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22DE0" w:rsidRPr="00356693" w:rsidRDefault="00322DE0" w:rsidP="006F3DF9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C6436" w:rsidRPr="00356693" w:rsidRDefault="003C6436" w:rsidP="00877D4A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</w:rPr>
      </w:pPr>
    </w:p>
    <w:p w:rsidR="00322DE0" w:rsidRPr="00356693" w:rsidRDefault="00322DE0" w:rsidP="00877D4A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</w:rPr>
      </w:pPr>
      <w:r w:rsidRPr="00356693">
        <w:rPr>
          <w:rFonts w:asciiTheme="majorHAnsi" w:hAnsiTheme="majorHAnsi" w:cstheme="majorHAnsi"/>
          <w:b/>
          <w:sz w:val="22"/>
          <w:szCs w:val="22"/>
        </w:rPr>
        <w:t>B3 - Compte (s) à créditer :</w:t>
      </w:r>
      <w:r w:rsidRPr="00356693">
        <w:rPr>
          <w:rFonts w:asciiTheme="majorHAnsi" w:hAnsiTheme="majorHAnsi" w:cstheme="majorHAnsi"/>
          <w:i/>
          <w:sz w:val="22"/>
          <w:szCs w:val="22"/>
        </w:rPr>
        <w:t>(Joindre un ou des relevé(s) d’identité bancaire ou postal.)</w:t>
      </w:r>
    </w:p>
    <w:p w:rsidR="00322DE0" w:rsidRPr="00356693" w:rsidRDefault="00322DE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1460"/>
        <w:gridCol w:w="2720"/>
        <w:gridCol w:w="1341"/>
        <w:gridCol w:w="2049"/>
      </w:tblGrid>
      <w:tr w:rsidR="00322DE0" w:rsidRPr="00356693" w:rsidTr="00CF2EF3">
        <w:trPr>
          <w:trHeight w:val="490"/>
        </w:trPr>
        <w:tc>
          <w:tcPr>
            <w:tcW w:w="2660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Etablissement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Guichet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N° de compte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Clé RICE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Domiciliation</w:t>
            </w:r>
          </w:p>
        </w:tc>
      </w:tr>
      <w:tr w:rsidR="00322DE0" w:rsidRPr="00356693" w:rsidTr="00CF2EF3">
        <w:trPr>
          <w:trHeight w:val="696"/>
        </w:trPr>
        <w:tc>
          <w:tcPr>
            <w:tcW w:w="2660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322DE0" w:rsidRPr="00356693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:rsidR="00322DE0" w:rsidRPr="00356693" w:rsidRDefault="00322DE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b/>
          <w:sz w:val="22"/>
          <w:szCs w:val="22"/>
        </w:rPr>
      </w:pPr>
    </w:p>
    <w:p w:rsidR="00322DE0" w:rsidRPr="00356693" w:rsidRDefault="00322DE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b/>
          <w:sz w:val="22"/>
          <w:szCs w:val="22"/>
        </w:rPr>
      </w:pPr>
    </w:p>
    <w:p w:rsidR="00322DE0" w:rsidRPr="00356693" w:rsidRDefault="00322DE0" w:rsidP="007206A7">
      <w:pPr>
        <w:pStyle w:val="fcasegauche"/>
        <w:shd w:val="clear" w:color="auto" w:fill="FFFFFF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b/>
          <w:sz w:val="22"/>
          <w:szCs w:val="22"/>
        </w:rPr>
      </w:pPr>
      <w:r w:rsidRPr="00356693">
        <w:rPr>
          <w:rFonts w:asciiTheme="majorHAnsi" w:hAnsiTheme="majorHAnsi" w:cstheme="majorHAnsi"/>
          <w:b/>
          <w:sz w:val="22"/>
          <w:szCs w:val="22"/>
        </w:rPr>
        <w:t>B4 - Avance </w:t>
      </w:r>
      <w:r w:rsidRPr="00356693">
        <w:rPr>
          <w:rFonts w:asciiTheme="majorHAnsi" w:hAnsiTheme="majorHAnsi" w:cstheme="majorHAnsi"/>
          <w:i/>
          <w:sz w:val="22"/>
          <w:szCs w:val="22"/>
        </w:rPr>
        <w:t>(</w:t>
      </w:r>
      <w:hyperlink r:id="rId10" w:history="1">
        <w:r w:rsidRPr="00356693">
          <w:rPr>
            <w:rStyle w:val="Lienhypertexte"/>
            <w:rFonts w:asciiTheme="majorHAnsi" w:hAnsiTheme="majorHAnsi" w:cstheme="majorHAnsi"/>
            <w:i/>
            <w:sz w:val="22"/>
            <w:szCs w:val="22"/>
          </w:rPr>
          <w:t>articles R. 2191-3</w:t>
        </w:r>
      </w:hyperlink>
      <w:r w:rsidRPr="00356693">
        <w:rPr>
          <w:rStyle w:val="Lienhypertexte"/>
          <w:rFonts w:asciiTheme="majorHAnsi" w:hAnsiTheme="majorHAnsi" w:cstheme="majorHAnsi"/>
          <w:i/>
          <w:sz w:val="22"/>
          <w:szCs w:val="22"/>
        </w:rPr>
        <w:t>, R 2191-7, R,</w:t>
      </w:r>
      <w:r w:rsidRPr="00356693">
        <w:rPr>
          <w:rStyle w:val="Lienhypertexte"/>
          <w:rFonts w:asciiTheme="majorHAnsi" w:hAnsiTheme="majorHAnsi" w:cstheme="majorHAnsi"/>
          <w:sz w:val="22"/>
          <w:szCs w:val="22"/>
        </w:rPr>
        <w:t xml:space="preserve"> </w:t>
      </w:r>
      <w:r w:rsidRPr="00356693">
        <w:rPr>
          <w:rStyle w:val="Lienhypertexte"/>
          <w:rFonts w:asciiTheme="majorHAnsi" w:hAnsiTheme="majorHAnsi" w:cstheme="majorHAnsi"/>
          <w:i/>
          <w:sz w:val="22"/>
          <w:szCs w:val="22"/>
        </w:rPr>
        <w:t>2191- 12</w:t>
      </w:r>
      <w:r w:rsidRPr="00356693">
        <w:rPr>
          <w:rFonts w:asciiTheme="majorHAnsi" w:hAnsiTheme="majorHAnsi" w:cstheme="majorHAnsi"/>
          <w:i/>
          <w:sz w:val="22"/>
          <w:szCs w:val="22"/>
        </w:rPr>
        <w:t xml:space="preserve"> du code de la commande publique)</w:t>
      </w:r>
      <w:r w:rsidRPr="00356693">
        <w:rPr>
          <w:rFonts w:asciiTheme="majorHAnsi" w:hAnsiTheme="majorHAnsi" w:cstheme="majorHAnsi"/>
          <w:b/>
          <w:sz w:val="22"/>
          <w:szCs w:val="22"/>
        </w:rPr>
        <w:t>:</w:t>
      </w:r>
    </w:p>
    <w:p w:rsidR="00322DE0" w:rsidRPr="00356693" w:rsidRDefault="00322DE0" w:rsidP="00934503">
      <w:pPr>
        <w:tabs>
          <w:tab w:val="left" w:pos="426"/>
          <w:tab w:val="left" w:pos="851"/>
        </w:tabs>
        <w:rPr>
          <w:rFonts w:asciiTheme="majorHAnsi" w:hAnsiTheme="majorHAnsi" w:cstheme="majorHAnsi"/>
          <w:b/>
          <w:sz w:val="22"/>
          <w:szCs w:val="22"/>
        </w:rPr>
      </w:pPr>
    </w:p>
    <w:p w:rsidR="00322DE0" w:rsidRPr="00356693" w:rsidRDefault="00322DE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i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Je renonce au bénéfice de l'avance :</w:t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ab/>
        <w:t>NON</w:t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ab/>
        <w:t>OUI</w:t>
      </w:r>
    </w:p>
    <w:p w:rsidR="00322DE0" w:rsidRPr="00356693" w:rsidRDefault="00322DE0" w:rsidP="009B45B9">
      <w:pPr>
        <w:tabs>
          <w:tab w:val="left" w:pos="851"/>
        </w:tabs>
        <w:rPr>
          <w:rFonts w:asciiTheme="majorHAnsi" w:hAnsiTheme="majorHAnsi" w:cstheme="majorHAnsi"/>
          <w:b/>
          <w:sz w:val="22"/>
          <w:szCs w:val="22"/>
        </w:rPr>
      </w:pPr>
      <w:r w:rsidRPr="00356693">
        <w:rPr>
          <w:rFonts w:asciiTheme="majorHAnsi" w:hAnsiTheme="majorHAnsi" w:cstheme="majorHAnsi"/>
          <w:i/>
          <w:sz w:val="22"/>
          <w:szCs w:val="22"/>
        </w:rPr>
        <w:t>(Cocher la case correspondante.)</w:t>
      </w:r>
    </w:p>
    <w:p w:rsidR="00322DE0" w:rsidRPr="00356693" w:rsidRDefault="00322DE0" w:rsidP="009B45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322DE0" w:rsidRPr="00356693" w:rsidRDefault="00322DE0" w:rsidP="009B45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322DE0" w:rsidRPr="00356693" w:rsidRDefault="00322DE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 xml:space="preserve">B5 </w:t>
      </w:r>
      <w:r w:rsidR="00356693">
        <w:rPr>
          <w:rFonts w:asciiTheme="majorHAnsi" w:hAnsiTheme="majorHAnsi" w:cstheme="majorHAnsi"/>
          <w:sz w:val="22"/>
          <w:szCs w:val="22"/>
        </w:rPr>
        <w:t>–</w:t>
      </w:r>
      <w:r w:rsidRPr="00356693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356693">
        <w:rPr>
          <w:rFonts w:asciiTheme="majorHAnsi" w:hAnsiTheme="majorHAnsi" w:cstheme="majorHAnsi"/>
          <w:sz w:val="22"/>
          <w:szCs w:val="22"/>
        </w:rPr>
        <w:t>D</w:t>
      </w:r>
      <w:r w:rsidR="00356693">
        <w:rPr>
          <w:rFonts w:asciiTheme="majorHAnsi" w:hAnsiTheme="majorHAnsi" w:cstheme="majorHAnsi"/>
          <w:sz w:val="22"/>
          <w:szCs w:val="22"/>
        </w:rPr>
        <w:t>élai d’exécution et d</w:t>
      </w:r>
      <w:r w:rsidRPr="00356693">
        <w:rPr>
          <w:rFonts w:asciiTheme="majorHAnsi" w:hAnsiTheme="majorHAnsi" w:cstheme="majorHAnsi"/>
          <w:sz w:val="22"/>
          <w:szCs w:val="22"/>
        </w:rPr>
        <w:t xml:space="preserve">urée du </w:t>
      </w:r>
      <w:r w:rsidR="00356693" w:rsidRPr="00356693">
        <w:rPr>
          <w:rFonts w:asciiTheme="majorHAnsi" w:hAnsiTheme="majorHAnsi" w:cstheme="majorHAnsi"/>
          <w:sz w:val="22"/>
          <w:szCs w:val="22"/>
        </w:rPr>
        <w:t>marché :</w:t>
      </w:r>
    </w:p>
    <w:p w:rsidR="00322DE0" w:rsidRPr="00356693" w:rsidRDefault="00322DE0" w:rsidP="009B45B9">
      <w:pPr>
        <w:tabs>
          <w:tab w:val="left" w:pos="57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804C0C" w:rsidRDefault="00356693" w:rsidP="009B45B9">
      <w:pPr>
        <w:tabs>
          <w:tab w:val="left" w:pos="576"/>
          <w:tab w:val="left" w:pos="851"/>
        </w:tabs>
        <w:jc w:val="both"/>
        <w:rPr>
          <w:rFonts w:asciiTheme="majorHAnsi" w:hAnsiTheme="majorHAnsi" w:cstheme="majorHAnsi"/>
          <w:i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L</w:t>
      </w:r>
      <w:r w:rsidR="00E76EFF">
        <w:rPr>
          <w:rFonts w:asciiTheme="majorHAnsi" w:hAnsiTheme="majorHAnsi" w:cstheme="majorHAnsi"/>
          <w:sz w:val="22"/>
          <w:szCs w:val="22"/>
        </w:rPr>
        <w:t>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E76EFF">
        <w:rPr>
          <w:rFonts w:asciiTheme="majorHAnsi" w:hAnsiTheme="majorHAnsi" w:cstheme="majorHAnsi"/>
          <w:sz w:val="22"/>
          <w:szCs w:val="22"/>
        </w:rPr>
        <w:t>durée</w:t>
      </w:r>
      <w:r w:rsidR="00322DE0" w:rsidRPr="00356693">
        <w:rPr>
          <w:rFonts w:asciiTheme="majorHAnsi" w:hAnsiTheme="majorHAnsi" w:cstheme="majorHAnsi"/>
          <w:sz w:val="22"/>
          <w:szCs w:val="22"/>
        </w:rPr>
        <w:t xml:space="preserve"> du </w:t>
      </w:r>
      <w:r w:rsidR="00E76EFF">
        <w:rPr>
          <w:rFonts w:asciiTheme="majorHAnsi" w:hAnsiTheme="majorHAnsi" w:cstheme="majorHAnsi"/>
          <w:sz w:val="22"/>
          <w:szCs w:val="22"/>
        </w:rPr>
        <w:t>marché est</w:t>
      </w:r>
      <w:r w:rsidR="00322DE0" w:rsidRPr="00356693">
        <w:rPr>
          <w:rFonts w:asciiTheme="majorHAnsi" w:hAnsiTheme="majorHAnsi" w:cstheme="majorHAnsi"/>
          <w:sz w:val="22"/>
          <w:szCs w:val="22"/>
        </w:rPr>
        <w:t xml:space="preserve"> </w:t>
      </w:r>
      <w:r w:rsidR="003C6436" w:rsidRPr="00804C0C">
        <w:rPr>
          <w:rFonts w:asciiTheme="majorHAnsi" w:hAnsiTheme="majorHAnsi" w:cstheme="majorHAnsi"/>
          <w:sz w:val="22"/>
          <w:szCs w:val="22"/>
        </w:rPr>
        <w:t xml:space="preserve">de </w:t>
      </w:r>
      <w:r w:rsidR="00E76EFF">
        <w:rPr>
          <w:rFonts w:asciiTheme="majorHAnsi" w:hAnsiTheme="majorHAnsi" w:cstheme="majorHAnsi"/>
          <w:b/>
          <w:sz w:val="22"/>
          <w:szCs w:val="22"/>
        </w:rPr>
        <w:t>1</w:t>
      </w:r>
      <w:r w:rsidR="00DE0663" w:rsidRPr="00804C0C">
        <w:rPr>
          <w:rFonts w:asciiTheme="majorHAnsi" w:hAnsiTheme="majorHAnsi" w:cstheme="majorHAnsi"/>
          <w:b/>
          <w:sz w:val="22"/>
          <w:szCs w:val="22"/>
        </w:rPr>
        <w:t>2</w:t>
      </w:r>
      <w:r w:rsidR="003C6436" w:rsidRPr="00804C0C">
        <w:rPr>
          <w:rFonts w:asciiTheme="majorHAnsi" w:hAnsiTheme="majorHAnsi" w:cstheme="majorHAnsi"/>
          <w:b/>
          <w:sz w:val="22"/>
          <w:szCs w:val="22"/>
        </w:rPr>
        <w:t xml:space="preserve"> mois</w:t>
      </w:r>
      <w:r w:rsidR="00322DE0" w:rsidRPr="00804C0C">
        <w:rPr>
          <w:rFonts w:asciiTheme="majorHAnsi" w:hAnsiTheme="majorHAnsi" w:cstheme="majorHAnsi"/>
          <w:sz w:val="22"/>
          <w:szCs w:val="22"/>
        </w:rPr>
        <w:t xml:space="preserve"> à compter de :</w:t>
      </w:r>
    </w:p>
    <w:p w:rsidR="00322DE0" w:rsidRPr="00804C0C" w:rsidRDefault="00322DE0" w:rsidP="009B45B9">
      <w:pPr>
        <w:tabs>
          <w:tab w:val="left" w:pos="851"/>
        </w:tabs>
        <w:spacing w:before="120"/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804C0C">
        <w:rPr>
          <w:rFonts w:asciiTheme="majorHAnsi" w:hAnsiTheme="majorHAnsi" w:cstheme="majorHAnsi"/>
          <w:sz w:val="22"/>
          <w:szCs w:val="22"/>
        </w:rPr>
        <w:tab/>
      </w:r>
      <w:r w:rsidR="00E76EFF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76EFF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="00E76EFF">
        <w:rPr>
          <w:rFonts w:asciiTheme="majorHAnsi" w:hAnsiTheme="majorHAnsi" w:cstheme="majorHAnsi"/>
          <w:sz w:val="22"/>
          <w:szCs w:val="22"/>
        </w:rPr>
        <w:fldChar w:fldCharType="end"/>
      </w:r>
      <w:r w:rsidRPr="00804C0C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804C0C">
        <w:rPr>
          <w:rFonts w:asciiTheme="majorHAnsi" w:hAnsiTheme="majorHAnsi" w:cstheme="majorHAnsi"/>
          <w:sz w:val="22"/>
          <w:szCs w:val="22"/>
        </w:rPr>
        <w:t>la</w:t>
      </w:r>
      <w:proofErr w:type="gramEnd"/>
      <w:r w:rsidRPr="00804C0C">
        <w:rPr>
          <w:rFonts w:asciiTheme="majorHAnsi" w:hAnsiTheme="majorHAnsi" w:cstheme="majorHAnsi"/>
          <w:sz w:val="22"/>
          <w:szCs w:val="22"/>
        </w:rPr>
        <w:t xml:space="preserve"> date de notification;</w:t>
      </w:r>
    </w:p>
    <w:p w:rsidR="00322DE0" w:rsidRPr="00356693" w:rsidRDefault="00322DE0" w:rsidP="009B45B9">
      <w:pPr>
        <w:tabs>
          <w:tab w:val="left" w:pos="851"/>
        </w:tabs>
        <w:spacing w:before="120"/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804C0C">
        <w:rPr>
          <w:rFonts w:asciiTheme="majorHAnsi" w:hAnsiTheme="majorHAnsi" w:cstheme="majorHAnsi"/>
          <w:sz w:val="22"/>
          <w:szCs w:val="22"/>
        </w:rPr>
        <w:tab/>
      </w:r>
      <w:r w:rsidR="00E76EFF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E76EFF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="00E76EFF">
        <w:rPr>
          <w:rFonts w:asciiTheme="majorHAnsi" w:hAnsiTheme="majorHAnsi" w:cstheme="majorHAnsi"/>
          <w:sz w:val="22"/>
          <w:szCs w:val="22"/>
        </w:rPr>
        <w:fldChar w:fldCharType="end"/>
      </w:r>
      <w:r w:rsidRPr="00804C0C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804C0C">
        <w:rPr>
          <w:rFonts w:asciiTheme="majorHAnsi" w:hAnsiTheme="majorHAnsi" w:cstheme="majorHAnsi"/>
          <w:sz w:val="22"/>
          <w:szCs w:val="22"/>
        </w:rPr>
        <w:t>la</w:t>
      </w:r>
      <w:proofErr w:type="gramEnd"/>
      <w:r w:rsidRPr="00804C0C">
        <w:rPr>
          <w:rFonts w:asciiTheme="majorHAnsi" w:hAnsiTheme="majorHAnsi" w:cstheme="majorHAnsi"/>
          <w:sz w:val="22"/>
          <w:szCs w:val="22"/>
        </w:rPr>
        <w:t xml:space="preserve"> date de notification de l’ordre de service ;</w:t>
      </w:r>
    </w:p>
    <w:p w:rsidR="00322DE0" w:rsidRPr="00356693" w:rsidRDefault="00322DE0" w:rsidP="009B45B9">
      <w:pPr>
        <w:tabs>
          <w:tab w:val="left" w:pos="851"/>
        </w:tabs>
        <w:spacing w:before="120"/>
        <w:ind w:left="1134" w:hanging="567"/>
        <w:jc w:val="both"/>
        <w:rPr>
          <w:rFonts w:asciiTheme="majorHAnsi" w:hAnsiTheme="majorHAnsi" w:cstheme="majorHAnsi"/>
          <w:b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la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 xml:space="preserve"> date de début d’exécution prévue par le marché ou l’accord-cadre lorsqu’elle est postérieure à la date de notification.</w:t>
      </w:r>
    </w:p>
    <w:p w:rsidR="00322DE0" w:rsidRDefault="00322DE0" w:rsidP="009B45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356693" w:rsidRPr="00356693" w:rsidRDefault="00356693" w:rsidP="009B45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322DE0" w:rsidRPr="00356693" w:rsidRDefault="00322DE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i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Le marché ou l’accord cadre est reconductible :</w:t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="00E76EFF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E76EFF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="00E76EFF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ab/>
        <w:t>NON</w:t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bookmarkStart w:id="1" w:name="_GoBack"/>
      <w:bookmarkEnd w:id="1"/>
      <w:r w:rsidR="00E76EFF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76EFF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="00E76EFF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ab/>
        <w:t>OUI</w:t>
      </w:r>
    </w:p>
    <w:p w:rsidR="00322DE0" w:rsidRPr="00356693" w:rsidRDefault="00322DE0" w:rsidP="009B45B9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i/>
          <w:sz w:val="22"/>
          <w:szCs w:val="22"/>
        </w:rPr>
        <w:t>(Cocher la case correspondante.)</w:t>
      </w:r>
    </w:p>
    <w:p w:rsidR="00322DE0" w:rsidRPr="00356693" w:rsidRDefault="00322DE0" w:rsidP="009B45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9B45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Si oui, préciser :</w:t>
      </w:r>
    </w:p>
    <w:p w:rsidR="00322DE0" w:rsidRPr="00356693" w:rsidRDefault="00322DE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 xml:space="preserve">Nombre des reconductions : </w:t>
      </w:r>
      <w:r w:rsidR="00E76EFF">
        <w:rPr>
          <w:rFonts w:asciiTheme="majorHAnsi" w:hAnsiTheme="majorHAnsi" w:cstheme="majorHAnsi"/>
          <w:sz w:val="22"/>
          <w:szCs w:val="22"/>
        </w:rPr>
        <w:t>3</w:t>
      </w:r>
    </w:p>
    <w:p w:rsidR="00322DE0" w:rsidRPr="00356693" w:rsidRDefault="00322DE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ajorHAnsi" w:hAnsiTheme="majorHAnsi" w:cstheme="majorHAnsi"/>
          <w:b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Durée des reconductions : ……</w:t>
      </w:r>
      <w:r w:rsidR="00E76EFF">
        <w:rPr>
          <w:rFonts w:asciiTheme="majorHAnsi" w:hAnsiTheme="majorHAnsi" w:cstheme="majorHAnsi"/>
          <w:sz w:val="22"/>
          <w:szCs w:val="22"/>
        </w:rPr>
        <w:t>1 an</w:t>
      </w:r>
      <w:r w:rsidRPr="00356693">
        <w:rPr>
          <w:rFonts w:asciiTheme="majorHAnsi" w:hAnsiTheme="majorHAnsi" w:cstheme="majorHAnsi"/>
          <w:sz w:val="22"/>
          <w:szCs w:val="22"/>
        </w:rPr>
        <w:t>…………</w:t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>.</w:t>
      </w:r>
    </w:p>
    <w:p w:rsidR="00322DE0" w:rsidRPr="00356693" w:rsidRDefault="00322DE0" w:rsidP="009B45B9">
      <w:pPr>
        <w:tabs>
          <w:tab w:val="left" w:pos="851"/>
        </w:tabs>
        <w:jc w:val="both"/>
        <w:rPr>
          <w:rFonts w:asciiTheme="majorHAnsi" w:hAnsiTheme="majorHAnsi" w:cstheme="majorHAnsi"/>
          <w:bCs/>
          <w:sz w:val="22"/>
          <w:szCs w:val="22"/>
        </w:rPr>
      </w:pPr>
    </w:p>
    <w:p w:rsidR="00322DE0" w:rsidRPr="00356693" w:rsidRDefault="00322DE0" w:rsidP="009B45B9">
      <w:pPr>
        <w:tabs>
          <w:tab w:val="left" w:pos="851"/>
        </w:tabs>
        <w:jc w:val="both"/>
        <w:rPr>
          <w:rFonts w:asciiTheme="majorHAnsi" w:hAnsiTheme="majorHAnsi" w:cstheme="majorHAnsi"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322DE0" w:rsidRPr="00356693">
        <w:tc>
          <w:tcPr>
            <w:tcW w:w="10419" w:type="dxa"/>
            <w:shd w:val="clear" w:color="auto" w:fill="66CCFF"/>
          </w:tcPr>
          <w:p w:rsidR="00322DE0" w:rsidRPr="00356693" w:rsidRDefault="00322DE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 - Signature du marché ou de l’accord-cadre par le titulaire individuel ou, en cas groupement, le mandataire dûment habilité ou chaque membre du groupement.</w:t>
            </w:r>
          </w:p>
        </w:tc>
      </w:tr>
    </w:tbl>
    <w:p w:rsidR="00322DE0" w:rsidRPr="00356693" w:rsidRDefault="00322DE0" w:rsidP="006C4338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332B12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i/>
          <w:sz w:val="22"/>
          <w:szCs w:val="22"/>
        </w:rPr>
      </w:pPr>
      <w:r w:rsidRPr="00356693">
        <w:rPr>
          <w:rFonts w:asciiTheme="majorHAnsi" w:hAnsiTheme="majorHAnsi" w:cstheme="majorHAnsi"/>
          <w:b/>
          <w:sz w:val="22"/>
          <w:szCs w:val="22"/>
        </w:rPr>
        <w:t>C1 – Signature du marché ou de l’accord-cadre par le titulaire individuel :</w:t>
      </w:r>
    </w:p>
    <w:p w:rsidR="00322DE0" w:rsidRPr="00356693" w:rsidRDefault="00322DE0" w:rsidP="00332B12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22DE0" w:rsidRPr="00356693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DE0" w:rsidRPr="00356693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Nom, prénom et qualité</w:t>
            </w:r>
          </w:p>
          <w:p w:rsidR="00322DE0" w:rsidRPr="00356693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proofErr w:type="gramStart"/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du</w:t>
            </w:r>
            <w:proofErr w:type="gramEnd"/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DE0" w:rsidRPr="00356693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DE0" w:rsidRPr="00356693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Signature</w:t>
            </w:r>
          </w:p>
        </w:tc>
      </w:tr>
      <w:tr w:rsidR="00322DE0" w:rsidRPr="00356693" w:rsidTr="00877D4A">
        <w:trPr>
          <w:trHeight w:val="76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:rsidR="00322DE0" w:rsidRPr="00356693" w:rsidRDefault="00322DE0" w:rsidP="002904AF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(*) Le signataire doit avoir le pouvoir d’engager la personne qu’il représente.</w:t>
      </w:r>
    </w:p>
    <w:p w:rsidR="00322DE0" w:rsidRPr="00356693" w:rsidRDefault="00322DE0" w:rsidP="00332B12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</w:rPr>
      </w:pPr>
    </w:p>
    <w:p w:rsidR="00322DE0" w:rsidRPr="00356693" w:rsidRDefault="00322DE0" w:rsidP="00332B12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</w:rPr>
      </w:pPr>
    </w:p>
    <w:p w:rsidR="00322DE0" w:rsidRPr="00356693" w:rsidRDefault="00322DE0" w:rsidP="00332B12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i/>
          <w:sz w:val="22"/>
          <w:szCs w:val="22"/>
        </w:rPr>
      </w:pPr>
      <w:r w:rsidRPr="00356693">
        <w:rPr>
          <w:rFonts w:asciiTheme="majorHAnsi" w:hAnsiTheme="majorHAnsi" w:cstheme="majorHAnsi"/>
          <w:b/>
          <w:sz w:val="22"/>
          <w:szCs w:val="22"/>
        </w:rPr>
        <w:t>C2 – Signature du marché ou de l’accord-cadre en cas de groupement :</w:t>
      </w:r>
    </w:p>
    <w:p w:rsidR="00322DE0" w:rsidRPr="00356693" w:rsidRDefault="00322DE0" w:rsidP="006C4338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7206A7">
      <w:pPr>
        <w:shd w:val="clear" w:color="auto" w:fill="FFFFFF"/>
        <w:tabs>
          <w:tab w:val="left" w:pos="851"/>
        </w:tabs>
        <w:rPr>
          <w:rFonts w:asciiTheme="majorHAnsi" w:hAnsiTheme="majorHAnsi" w:cstheme="majorHAnsi"/>
          <w:i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 xml:space="preserve">Les membres du groupement d’opérateurs économiques désignent le mandataire suivant </w:t>
      </w:r>
      <w:r w:rsidRPr="00356693">
        <w:rPr>
          <w:rFonts w:asciiTheme="majorHAnsi" w:hAnsiTheme="majorHAnsi" w:cstheme="majorHAnsi"/>
          <w:i/>
          <w:sz w:val="22"/>
          <w:szCs w:val="22"/>
        </w:rPr>
        <w:t xml:space="preserve">(articles R2142-23 à R2142-27 du </w:t>
      </w:r>
      <w:proofErr w:type="gramStart"/>
      <w:r w:rsidRPr="00356693">
        <w:rPr>
          <w:rFonts w:asciiTheme="majorHAnsi" w:hAnsiTheme="majorHAnsi" w:cstheme="majorHAnsi"/>
          <w:i/>
          <w:sz w:val="22"/>
          <w:szCs w:val="22"/>
        </w:rPr>
        <w:t>ccp)  </w:t>
      </w:r>
      <w:r w:rsidRPr="00356693">
        <w:rPr>
          <w:rFonts w:asciiTheme="majorHAnsi" w:hAnsiTheme="majorHAnsi" w:cstheme="majorHAnsi"/>
          <w:sz w:val="22"/>
          <w:szCs w:val="22"/>
        </w:rPr>
        <w:t>:</w:t>
      </w:r>
      <w:proofErr w:type="gramEnd"/>
      <w:r w:rsidRPr="00356693">
        <w:rPr>
          <w:rFonts w:asciiTheme="majorHAnsi" w:hAnsiTheme="majorHAnsi" w:cstheme="majorHAnsi"/>
          <w:i/>
          <w:sz w:val="22"/>
          <w:szCs w:val="22"/>
        </w:rPr>
        <w:t>[Indiquer le nom commercial et la dénomination sociale du mandataire]</w:t>
      </w:r>
    </w:p>
    <w:p w:rsidR="00322DE0" w:rsidRPr="00356693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322DE0" w:rsidRPr="00356693" w:rsidRDefault="00322DE0" w:rsidP="00710FD6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877D4A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En cas de groupement conjoint, le mandataire du groupement est :</w:t>
      </w:r>
      <w:r w:rsidRPr="00356693">
        <w:rPr>
          <w:rFonts w:asciiTheme="majorHAnsi" w:hAnsiTheme="majorHAnsi" w:cstheme="majorHAnsi"/>
          <w:i/>
          <w:iCs/>
          <w:sz w:val="22"/>
          <w:szCs w:val="22"/>
        </w:rPr>
        <w:t>(Cocher la case correspondante.)</w:t>
      </w:r>
    </w:p>
    <w:p w:rsidR="00322DE0" w:rsidRPr="00356693" w:rsidRDefault="00322DE0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conjoint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  <w:t>OU</w:t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iCs/>
          <w:sz w:val="22"/>
          <w:szCs w:val="22"/>
        </w:rPr>
        <w:t xml:space="preserve"> </w:t>
      </w:r>
      <w:r w:rsidRPr="00356693">
        <w:rPr>
          <w:rFonts w:asciiTheme="majorHAnsi" w:hAnsiTheme="majorHAnsi" w:cstheme="majorHAnsi"/>
          <w:sz w:val="22"/>
          <w:szCs w:val="22"/>
        </w:rPr>
        <w:t>solidaire</w:t>
      </w:r>
    </w:p>
    <w:p w:rsidR="00322DE0" w:rsidRPr="00356693" w:rsidRDefault="00322DE0" w:rsidP="00CD46CC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CD46CC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877D4A">
      <w:pPr>
        <w:pStyle w:val="fcasegauche"/>
        <w:tabs>
          <w:tab w:val="left" w:pos="426"/>
          <w:tab w:val="left" w:pos="851"/>
        </w:tabs>
        <w:spacing w:after="0"/>
        <w:ind w:left="-142" w:firstLine="0"/>
        <w:jc w:val="left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</w:t>
      </w:r>
      <w:r w:rsidRPr="00356693">
        <w:rPr>
          <w:rFonts w:asciiTheme="majorHAnsi" w:hAnsiTheme="majorHAnsi" w:cstheme="majorHAnsi"/>
          <w:b/>
          <w:sz w:val="22"/>
          <w:szCs w:val="22"/>
        </w:rPr>
        <w:t>Les membres du groupement ont donné mandat au mandataire, qui signe le présent acte d’engagement :</w:t>
      </w:r>
    </w:p>
    <w:p w:rsidR="00322DE0" w:rsidRPr="00356693" w:rsidRDefault="00322DE0" w:rsidP="001C733C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i/>
          <w:sz w:val="22"/>
          <w:szCs w:val="22"/>
        </w:rPr>
        <w:t>(Cocher la ou les cases correspondantes.)</w:t>
      </w:r>
    </w:p>
    <w:p w:rsidR="00322DE0" w:rsidRPr="00356693" w:rsidRDefault="00322DE0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9B45B9">
      <w:pPr>
        <w:tabs>
          <w:tab w:val="left" w:pos="851"/>
        </w:tabs>
        <w:ind w:left="1695" w:hanging="1695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pour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 xml:space="preserve"> signer le présent acte d’engagement en leur nom et pour leur compte, pour les représenter vis-à-vis de l’acheteur et pour coordonner l’ensemble des prestations ;</w:t>
      </w:r>
    </w:p>
    <w:p w:rsidR="00322DE0" w:rsidRPr="00356693" w:rsidRDefault="00322DE0" w:rsidP="001C733C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i/>
          <w:sz w:val="22"/>
          <w:szCs w:val="22"/>
        </w:rPr>
        <w:tab/>
      </w:r>
      <w:r w:rsidRPr="00356693">
        <w:rPr>
          <w:rFonts w:asciiTheme="majorHAnsi" w:hAnsiTheme="majorHAnsi" w:cstheme="majorHAnsi"/>
          <w:i/>
          <w:sz w:val="22"/>
          <w:szCs w:val="22"/>
        </w:rPr>
        <w:tab/>
      </w:r>
      <w:r w:rsidRPr="00356693">
        <w:rPr>
          <w:rFonts w:asciiTheme="majorHAnsi" w:hAnsiTheme="majorHAnsi" w:cstheme="majorHAnsi"/>
          <w:i/>
          <w:sz w:val="22"/>
          <w:szCs w:val="22"/>
        </w:rPr>
        <w:tab/>
        <w:t>(</w:t>
      </w:r>
      <w:proofErr w:type="gramStart"/>
      <w:r w:rsidRPr="00356693">
        <w:rPr>
          <w:rFonts w:asciiTheme="majorHAnsi" w:hAnsiTheme="majorHAnsi" w:cstheme="majorHAnsi"/>
          <w:i/>
          <w:sz w:val="22"/>
          <w:szCs w:val="22"/>
        </w:rPr>
        <w:t>joindre</w:t>
      </w:r>
      <w:proofErr w:type="gramEnd"/>
      <w:r w:rsidRPr="00356693">
        <w:rPr>
          <w:rFonts w:asciiTheme="majorHAnsi" w:hAnsiTheme="majorHAnsi" w:cstheme="majorHAnsi"/>
          <w:i/>
          <w:sz w:val="22"/>
          <w:szCs w:val="22"/>
        </w:rPr>
        <w:t xml:space="preserve"> les pouvoirs en annexe du présent document.)</w:t>
      </w:r>
    </w:p>
    <w:p w:rsidR="00322DE0" w:rsidRPr="00356693" w:rsidRDefault="00322DE0" w:rsidP="001C733C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877D4A">
      <w:pPr>
        <w:tabs>
          <w:tab w:val="left" w:pos="851"/>
        </w:tabs>
        <w:ind w:left="1701" w:hanging="850"/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pour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 xml:space="preserve"> signer, en leur nom et pour leur compte, les modifications ultérieures du marché public ou de l’accord-cadre ;</w:t>
      </w:r>
      <w:r w:rsidRPr="00356693">
        <w:rPr>
          <w:rFonts w:asciiTheme="majorHAnsi" w:hAnsiTheme="majorHAnsi" w:cstheme="majorHAnsi"/>
          <w:i/>
          <w:sz w:val="22"/>
          <w:szCs w:val="22"/>
        </w:rPr>
        <w:tab/>
      </w:r>
      <w:r w:rsidRPr="00356693">
        <w:rPr>
          <w:rFonts w:asciiTheme="majorHAnsi" w:hAnsiTheme="majorHAnsi" w:cstheme="majorHAnsi"/>
          <w:i/>
          <w:sz w:val="22"/>
          <w:szCs w:val="22"/>
        </w:rPr>
        <w:tab/>
        <w:t>(joindre les pouvoirs en annexe du présent document.)</w:t>
      </w:r>
    </w:p>
    <w:p w:rsidR="00322DE0" w:rsidRPr="00356693" w:rsidRDefault="00322DE0" w:rsidP="002904AF">
      <w:pPr>
        <w:tabs>
          <w:tab w:val="left" w:pos="851"/>
        </w:tabs>
        <w:rPr>
          <w:rFonts w:asciiTheme="majorHAnsi" w:hAnsiTheme="majorHAnsi" w:cstheme="majorHAnsi"/>
          <w:iCs/>
          <w:sz w:val="22"/>
          <w:szCs w:val="22"/>
        </w:rPr>
      </w:pPr>
    </w:p>
    <w:p w:rsidR="00322DE0" w:rsidRPr="00356693" w:rsidRDefault="00322DE0" w:rsidP="002904AF">
      <w:pPr>
        <w:tabs>
          <w:tab w:val="left" w:pos="851"/>
        </w:tabs>
        <w:ind w:left="1134" w:hanging="850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ont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 xml:space="preserve"> donné mandat au mandataire dans les conditions définies par les pouvoirs joints en annexe.</w:t>
      </w:r>
    </w:p>
    <w:p w:rsidR="00322DE0" w:rsidRPr="00356693" w:rsidRDefault="00322DE0" w:rsidP="001C733C">
      <w:pPr>
        <w:tabs>
          <w:tab w:val="left" w:pos="851"/>
        </w:tabs>
        <w:rPr>
          <w:rFonts w:asciiTheme="majorHAnsi" w:hAnsiTheme="majorHAnsi" w:cstheme="majorHAnsi"/>
          <w:i/>
          <w:sz w:val="22"/>
          <w:szCs w:val="22"/>
        </w:rPr>
      </w:pPr>
    </w:p>
    <w:p w:rsidR="00322DE0" w:rsidRPr="00356693" w:rsidRDefault="00322DE0" w:rsidP="001C733C">
      <w:pPr>
        <w:tabs>
          <w:tab w:val="left" w:pos="851"/>
        </w:tabs>
        <w:rPr>
          <w:rFonts w:asciiTheme="majorHAnsi" w:hAnsiTheme="majorHAnsi" w:cstheme="majorHAnsi"/>
          <w:i/>
          <w:sz w:val="22"/>
          <w:szCs w:val="22"/>
        </w:rPr>
      </w:pPr>
    </w:p>
    <w:p w:rsidR="00322DE0" w:rsidRPr="00356693" w:rsidRDefault="00322DE0" w:rsidP="00877D4A">
      <w:pPr>
        <w:tabs>
          <w:tab w:val="left" w:pos="851"/>
        </w:tabs>
        <w:ind w:left="-142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</w:t>
      </w:r>
      <w:r w:rsidRPr="00356693">
        <w:rPr>
          <w:rFonts w:asciiTheme="majorHAnsi" w:hAnsiTheme="majorHAnsi" w:cstheme="majorHAnsi"/>
          <w:b/>
          <w:sz w:val="22"/>
          <w:szCs w:val="22"/>
        </w:rPr>
        <w:t>Les membres du groupement, qui signent le présent acte d’engagement :</w:t>
      </w:r>
      <w:r w:rsidRPr="00356693">
        <w:rPr>
          <w:rFonts w:asciiTheme="majorHAnsi" w:hAnsiTheme="majorHAnsi" w:cstheme="majorHAnsi"/>
          <w:i/>
          <w:sz w:val="22"/>
          <w:szCs w:val="22"/>
        </w:rPr>
        <w:t>(Cocher la case correspondante.)</w:t>
      </w:r>
    </w:p>
    <w:p w:rsidR="00322DE0" w:rsidRPr="00356693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9B45B9">
      <w:pPr>
        <w:tabs>
          <w:tab w:val="left" w:pos="851"/>
        </w:tabs>
        <w:ind w:left="1701" w:hanging="850"/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donnent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:rsidR="00322DE0" w:rsidRPr="00356693" w:rsidRDefault="00322DE0" w:rsidP="009B45B9">
      <w:pPr>
        <w:tabs>
          <w:tab w:val="left" w:pos="851"/>
        </w:tabs>
        <w:ind w:left="1701" w:hanging="850"/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9B45B9">
      <w:pPr>
        <w:tabs>
          <w:tab w:val="left" w:pos="851"/>
        </w:tabs>
        <w:ind w:left="1701" w:hanging="850"/>
        <w:jc w:val="both"/>
        <w:rPr>
          <w:rFonts w:asciiTheme="majorHAnsi" w:hAnsiTheme="majorHAnsi" w:cstheme="majorHAnsi"/>
          <w:iCs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donnent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 xml:space="preserve"> mandat au mandataire, qui l’accepte, pour signer, en leur nom et pour leur compte, les modifications ultérieures du marché ou de l’accord-cadre ;</w:t>
      </w:r>
    </w:p>
    <w:p w:rsidR="00322DE0" w:rsidRPr="00356693" w:rsidRDefault="00322DE0" w:rsidP="006C4338">
      <w:pPr>
        <w:tabs>
          <w:tab w:val="left" w:pos="851"/>
        </w:tabs>
        <w:rPr>
          <w:rFonts w:asciiTheme="majorHAnsi" w:hAnsiTheme="majorHAnsi" w:cstheme="majorHAnsi"/>
          <w:iCs/>
          <w:sz w:val="22"/>
          <w:szCs w:val="22"/>
        </w:rPr>
      </w:pPr>
    </w:p>
    <w:p w:rsidR="00322DE0" w:rsidRPr="00356693" w:rsidRDefault="00322DE0" w:rsidP="009B45B9">
      <w:pPr>
        <w:tabs>
          <w:tab w:val="left" w:pos="851"/>
        </w:tabs>
        <w:ind w:left="1134" w:hanging="850"/>
        <w:rPr>
          <w:rFonts w:asciiTheme="majorHAnsi" w:hAnsiTheme="majorHAnsi" w:cstheme="majorHAnsi"/>
          <w:i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ab/>
      </w:r>
      <w:r w:rsidRPr="00356693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r w:rsidRPr="00356693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56693">
        <w:rPr>
          <w:rFonts w:asciiTheme="majorHAnsi" w:hAnsiTheme="majorHAnsi" w:cstheme="majorHAnsi"/>
          <w:sz w:val="22"/>
          <w:szCs w:val="22"/>
        </w:rPr>
        <w:t>donnent</w:t>
      </w:r>
      <w:proofErr w:type="gramEnd"/>
      <w:r w:rsidRPr="00356693">
        <w:rPr>
          <w:rFonts w:asciiTheme="majorHAnsi" w:hAnsiTheme="majorHAnsi" w:cstheme="majorHAnsi"/>
          <w:sz w:val="22"/>
          <w:szCs w:val="22"/>
        </w:rPr>
        <w:t xml:space="preserve"> mandat au mandataire dans les conditions définies ci-dessous :</w:t>
      </w:r>
    </w:p>
    <w:p w:rsidR="00322DE0" w:rsidRPr="00356693" w:rsidRDefault="00322DE0" w:rsidP="009B45B9">
      <w:pPr>
        <w:tabs>
          <w:tab w:val="left" w:pos="851"/>
        </w:tabs>
        <w:ind w:left="1134" w:hanging="850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i/>
          <w:sz w:val="22"/>
          <w:szCs w:val="22"/>
        </w:rPr>
        <w:tab/>
      </w:r>
      <w:r w:rsidRPr="00356693">
        <w:rPr>
          <w:rFonts w:asciiTheme="majorHAnsi" w:hAnsiTheme="majorHAnsi" w:cstheme="majorHAnsi"/>
          <w:i/>
          <w:sz w:val="22"/>
          <w:szCs w:val="22"/>
        </w:rPr>
        <w:tab/>
      </w:r>
      <w:r w:rsidRPr="00356693">
        <w:rPr>
          <w:rFonts w:asciiTheme="majorHAnsi" w:hAnsiTheme="majorHAnsi" w:cstheme="majorHAnsi"/>
          <w:i/>
          <w:sz w:val="22"/>
          <w:szCs w:val="22"/>
        </w:rPr>
        <w:tab/>
        <w:t>(Donner des précisions sur l’étendue du mandat.)</w:t>
      </w:r>
    </w:p>
    <w:p w:rsidR="00322DE0" w:rsidRPr="00356693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22DE0" w:rsidRPr="00356693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DE0" w:rsidRPr="00356693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Nom, prénom et qualité</w:t>
            </w:r>
          </w:p>
          <w:p w:rsidR="00322DE0" w:rsidRPr="00356693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proofErr w:type="gramStart"/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du</w:t>
            </w:r>
            <w:proofErr w:type="gramEnd"/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DE0" w:rsidRPr="00356693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DE0" w:rsidRPr="00356693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Signature</w:t>
            </w:r>
          </w:p>
        </w:tc>
      </w:tr>
      <w:tr w:rsidR="00322DE0" w:rsidRPr="00356693" w:rsidTr="00877D4A">
        <w:trPr>
          <w:trHeight w:val="77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322DE0" w:rsidRPr="00356693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322DE0" w:rsidRPr="00356693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322DE0" w:rsidRPr="00356693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322DE0" w:rsidRPr="00356693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22DE0" w:rsidRPr="00356693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:rsidR="00322DE0" w:rsidRDefault="00322DE0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(*) Le signataire doit avoir le pouvoir d’engager la personne qu’il représente.</w:t>
      </w:r>
    </w:p>
    <w:p w:rsidR="005B3222" w:rsidRDefault="005B3222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B3222" w:rsidRDefault="005B3222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B3222" w:rsidRDefault="005B3222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B3222" w:rsidRDefault="005B3222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B3222" w:rsidRDefault="005B3222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B3222" w:rsidRDefault="005B3222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B3222" w:rsidRDefault="005B3222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B3222" w:rsidRDefault="005B3222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B3222" w:rsidRPr="00356693" w:rsidRDefault="005B3222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5846FB">
      <w:pPr>
        <w:tabs>
          <w:tab w:val="left" w:pos="851"/>
        </w:tabs>
        <w:jc w:val="both"/>
        <w:rPr>
          <w:rFonts w:asciiTheme="majorHAnsi" w:hAnsiTheme="majorHAnsi" w:cstheme="majorHAnsi"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22DE0" w:rsidRPr="00356693">
        <w:tc>
          <w:tcPr>
            <w:tcW w:w="10277" w:type="dxa"/>
            <w:shd w:val="clear" w:color="auto" w:fill="66CCFF"/>
          </w:tcPr>
          <w:p w:rsidR="00322DE0" w:rsidRPr="00356693" w:rsidRDefault="00322DE0" w:rsidP="005846FB">
            <w:pPr>
              <w:pStyle w:val="Titre4"/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D - Identification et signature de l’acheteur.</w:t>
            </w:r>
          </w:p>
        </w:tc>
      </w:tr>
    </w:tbl>
    <w:p w:rsidR="00322DE0" w:rsidRPr="00356693" w:rsidRDefault="00322DE0" w:rsidP="006C4338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933"/>
        <w:gridCol w:w="312"/>
      </w:tblGrid>
      <w:tr w:rsidR="00322DE0" w:rsidRPr="00356693" w:rsidTr="006A7F32">
        <w:tc>
          <w:tcPr>
            <w:tcW w:w="5098" w:type="dxa"/>
            <w:tcBorders>
              <w:bottom w:val="nil"/>
            </w:tcBorders>
          </w:tcPr>
          <w:p w:rsidR="00322DE0" w:rsidRPr="00356693" w:rsidRDefault="00322DE0" w:rsidP="006A7F32">
            <w:pPr>
              <w:keepNext/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outlineLvl w:val="0"/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356693">
              <w:rPr>
                <w:rFonts w:asciiTheme="majorHAnsi" w:hAnsiTheme="majorHAnsi" w:cstheme="majorHAnsi"/>
                <w:b/>
                <w:spacing w:val="-10"/>
                <w:position w:val="-2"/>
                <w:sz w:val="22"/>
                <w:szCs w:val="22"/>
              </w:rPr>
              <w:t xml:space="preserve">  </w:t>
            </w:r>
            <w:r w:rsidRPr="00356693">
              <w:rPr>
                <w:rFonts w:asciiTheme="majorHAnsi" w:hAnsiTheme="majorHAnsi" w:cstheme="majorHAnsi"/>
                <w:bCs/>
                <w:color w:val="0070C0"/>
                <w:sz w:val="22"/>
                <w:szCs w:val="22"/>
              </w:rPr>
              <w:t>Désignation de l’acheteur</w:t>
            </w:r>
          </w:p>
          <w:p w:rsidR="00322DE0" w:rsidRPr="00356693" w:rsidRDefault="00322DE0" w:rsidP="006A7F32">
            <w:pPr>
              <w:keepNext/>
              <w:jc w:val="both"/>
              <w:outlineLvl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322DE0" w:rsidRPr="00356693" w:rsidRDefault="00322DE0" w:rsidP="006A7F32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Université de Poitiers</w:t>
            </w:r>
          </w:p>
          <w:p w:rsidR="00322DE0" w:rsidRPr="00356693" w:rsidRDefault="00322DE0" w:rsidP="006A7F32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15 rue de l’hôtel Dieu - TSA 71117</w:t>
            </w:r>
          </w:p>
          <w:p w:rsidR="00322DE0" w:rsidRPr="00356693" w:rsidRDefault="00322DE0" w:rsidP="006A7F32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86073 Poitiers cedex 9</w:t>
            </w:r>
          </w:p>
          <w:p w:rsidR="00556D12" w:rsidRPr="00356693" w:rsidRDefault="00556D12" w:rsidP="006A7F32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SIRET : 198 608 564 003 75</w:t>
            </w:r>
          </w:p>
          <w:p w:rsidR="00322DE0" w:rsidRPr="00356693" w:rsidRDefault="00322DE0" w:rsidP="006A7F3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bottom w:val="nil"/>
            </w:tcBorders>
          </w:tcPr>
          <w:p w:rsidR="00322DE0" w:rsidRPr="00356693" w:rsidRDefault="00322DE0" w:rsidP="006A7F32">
            <w:pPr>
              <w:tabs>
                <w:tab w:val="left" w:pos="426"/>
                <w:tab w:val="left" w:pos="5103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356693">
              <w:rPr>
                <w:rFonts w:asciiTheme="majorHAnsi" w:hAnsiTheme="majorHAnsi" w:cstheme="majorHAnsi"/>
                <w:b/>
                <w:bCs/>
                <w:spacing w:val="-10"/>
                <w:position w:val="-2"/>
                <w:sz w:val="22"/>
                <w:szCs w:val="22"/>
              </w:rPr>
              <w:t xml:space="preserve">  </w:t>
            </w:r>
            <w:r w:rsidRPr="00356693"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>Nom, prénom, qualité du signataire du marché public ou de l’accord-cadre :</w:t>
            </w:r>
          </w:p>
          <w:p w:rsidR="00322DE0" w:rsidRPr="00356693" w:rsidRDefault="00322DE0" w:rsidP="006A7F32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22DE0" w:rsidRPr="00356693" w:rsidRDefault="00322DE0" w:rsidP="006A7F32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Mme VIRGINIE LAVAL </w:t>
            </w:r>
          </w:p>
          <w:p w:rsidR="00322DE0" w:rsidRPr="00356693" w:rsidRDefault="00322DE0" w:rsidP="006A7F32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Présidente de l’Université de Poitiers</w:t>
            </w:r>
          </w:p>
          <w:p w:rsidR="00322DE0" w:rsidRPr="00356693" w:rsidRDefault="00322DE0" w:rsidP="006A7F3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A7F32">
        <w:trPr>
          <w:trHeight w:val="1160"/>
        </w:trPr>
        <w:tc>
          <w:tcPr>
            <w:tcW w:w="5098" w:type="dxa"/>
            <w:vMerge w:val="restart"/>
            <w:tcBorders>
              <w:top w:val="nil"/>
              <w:bottom w:val="nil"/>
            </w:tcBorders>
          </w:tcPr>
          <w:p w:rsidR="00322DE0" w:rsidRPr="00356693" w:rsidRDefault="00322DE0" w:rsidP="006A7F32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22DE0" w:rsidRPr="00356693" w:rsidRDefault="00322DE0" w:rsidP="006A7F32">
            <w:pPr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356693">
              <w:rPr>
                <w:rFonts w:asciiTheme="majorHAnsi" w:hAnsiTheme="majorHAnsi" w:cstheme="majorHAnsi"/>
                <w:spacing w:val="-10"/>
                <w:position w:val="-2"/>
                <w:sz w:val="22"/>
                <w:szCs w:val="22"/>
              </w:rPr>
              <w:t xml:space="preserve">  </w:t>
            </w:r>
            <w:r w:rsidRPr="00356693"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>Personne habilitée à donner les renseignements prévus aux articles R2191-59 à R2191-62 du code de la commande publique</w:t>
            </w:r>
            <w:r w:rsidRPr="00356693" w:rsidDel="00660727"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 xml:space="preserve"> </w:t>
            </w:r>
            <w:r w:rsidRPr="00356693"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>(nantissements ou cessions de créances)</w:t>
            </w:r>
            <w:r w:rsidRPr="00356693">
              <w:rPr>
                <w:rFonts w:asciiTheme="majorHAnsi" w:hAnsiTheme="majorHAnsi" w:cstheme="majorHAnsi"/>
                <w:i/>
                <w:color w:val="0070C0"/>
                <w:sz w:val="22"/>
                <w:szCs w:val="22"/>
              </w:rPr>
              <w:t> </w:t>
            </w:r>
          </w:p>
          <w:p w:rsidR="00322DE0" w:rsidRPr="00356693" w:rsidRDefault="00322DE0" w:rsidP="006A7F32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C6436" w:rsidRPr="00356693" w:rsidRDefault="003C6436" w:rsidP="003C6436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Direction de la logistique et du patrimoine immobilier</w:t>
            </w:r>
          </w:p>
          <w:p w:rsidR="003C6436" w:rsidRPr="00356693" w:rsidRDefault="003C6436" w:rsidP="003C6436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Cellule marchés de travaux</w:t>
            </w:r>
          </w:p>
          <w:p w:rsidR="003C6436" w:rsidRPr="00356693" w:rsidRDefault="003C6436" w:rsidP="003C6436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1 allée Jean Monnet – Bât. C1</w:t>
            </w:r>
          </w:p>
          <w:p w:rsidR="003C6436" w:rsidRPr="00356693" w:rsidRDefault="003C6436" w:rsidP="003C6436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TSA 11111</w:t>
            </w:r>
          </w:p>
          <w:p w:rsidR="00322DE0" w:rsidRPr="00356693" w:rsidRDefault="003C6436" w:rsidP="003C6436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</w:rPr>
              <w:t>86073 POITIERS Cedex 9</w:t>
            </w:r>
          </w:p>
          <w:p w:rsidR="00322DE0" w:rsidRPr="00356693" w:rsidRDefault="00322DE0" w:rsidP="006A7F3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</w:tcPr>
          <w:p w:rsidR="00322DE0" w:rsidRPr="00356693" w:rsidRDefault="00322DE0" w:rsidP="006A7F32">
            <w:pPr>
              <w:tabs>
                <w:tab w:val="left" w:pos="426"/>
                <w:tab w:val="left" w:pos="851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22DE0" w:rsidRPr="00356693" w:rsidRDefault="00322DE0" w:rsidP="006A7F32">
            <w:pPr>
              <w:tabs>
                <w:tab w:val="left" w:pos="720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356693"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t xml:space="preserve"> </w:t>
            </w:r>
            <w:r w:rsidRPr="00356693">
              <w:rPr>
                <w:rFonts w:asciiTheme="majorHAnsi" w:hAnsiTheme="majorHAnsi" w:cstheme="majorHAnsi"/>
                <w:b/>
                <w:bCs/>
                <w:spacing w:val="-10"/>
                <w:position w:val="-2"/>
                <w:sz w:val="22"/>
                <w:szCs w:val="22"/>
              </w:rPr>
              <w:t xml:space="preserve"> </w:t>
            </w:r>
            <w:r w:rsidRPr="00356693"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>Désignation, adresse, numéro de téléphone du comptable assignataire :</w:t>
            </w:r>
          </w:p>
          <w:p w:rsidR="00322DE0" w:rsidRPr="00356693" w:rsidRDefault="00322DE0" w:rsidP="006A7F32">
            <w:pPr>
              <w:tabs>
                <w:tab w:val="left" w:pos="720"/>
              </w:tabs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:rsidR="00322DE0" w:rsidRPr="00356693" w:rsidRDefault="00322DE0" w:rsidP="006A7F3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56693" w:rsidTr="006A7F32">
        <w:trPr>
          <w:trHeight w:val="1741"/>
        </w:trPr>
        <w:tc>
          <w:tcPr>
            <w:tcW w:w="5098" w:type="dxa"/>
            <w:vMerge/>
            <w:tcBorders>
              <w:top w:val="nil"/>
              <w:right w:val="single" w:sz="4" w:space="0" w:color="auto"/>
            </w:tcBorders>
          </w:tcPr>
          <w:p w:rsidR="00322DE0" w:rsidRPr="00356693" w:rsidRDefault="00322DE0" w:rsidP="006A7F32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710C" w:rsidRPr="00356693" w:rsidRDefault="009E710C" w:rsidP="006A7F32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M. David MARTIN</w:t>
            </w:r>
          </w:p>
          <w:p w:rsidR="00322DE0" w:rsidRPr="00356693" w:rsidRDefault="00322DE0" w:rsidP="006A7F32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Agence Comptable de l'Université de Poitiers</w:t>
            </w:r>
          </w:p>
          <w:p w:rsidR="00322DE0" w:rsidRPr="00356693" w:rsidRDefault="00322DE0" w:rsidP="006A7F32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  <w:p w:rsidR="00322DE0" w:rsidRPr="00356693" w:rsidRDefault="00322DE0" w:rsidP="006A7F32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15 rue de l’hôtel Dieu - TSA 71117</w:t>
            </w:r>
          </w:p>
          <w:p w:rsidR="00322DE0" w:rsidRPr="00356693" w:rsidRDefault="00322DE0" w:rsidP="006A7F32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86073 POITIERS Cedex 9</w:t>
            </w:r>
          </w:p>
          <w:p w:rsidR="00322DE0" w:rsidRPr="00356693" w:rsidRDefault="00322DE0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Theme="majorHAnsi" w:hAnsiTheme="majorHAnsi" w:cstheme="majorHAnsi"/>
                <w:b/>
                <w:sz w:val="22"/>
                <w:szCs w:val="22"/>
                <w:lang w:eastAsia="fr-FR"/>
              </w:rPr>
            </w:pPr>
            <w:r w:rsidRPr="00356693">
              <w:rPr>
                <w:rFonts w:asciiTheme="majorHAnsi" w:hAnsiTheme="majorHAnsi" w:cstheme="majorHAnsi"/>
                <w:b/>
                <w:sz w:val="22"/>
                <w:szCs w:val="22"/>
                <w:lang w:eastAsia="fr-FR"/>
              </w:rPr>
              <w:t>Tél : 05 49 45 30 10</w:t>
            </w:r>
          </w:p>
          <w:p w:rsidR="00322DE0" w:rsidRPr="00356693" w:rsidRDefault="00322DE0" w:rsidP="006A7F32">
            <w:pPr>
              <w:tabs>
                <w:tab w:val="left" w:pos="426"/>
                <w:tab w:val="left" w:pos="851"/>
              </w:tabs>
              <w:ind w:left="1134" w:hanging="1134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DE0" w:rsidRPr="00356693" w:rsidRDefault="00322DE0" w:rsidP="006A7F32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:rsidR="00322DE0" w:rsidRPr="00356693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22DE0" w:rsidRPr="00356693" w:rsidTr="00CF2EF3">
        <w:tc>
          <w:tcPr>
            <w:tcW w:w="10277" w:type="dxa"/>
            <w:shd w:val="clear" w:color="auto" w:fill="66CCFF"/>
          </w:tcPr>
          <w:p w:rsidR="00322DE0" w:rsidRPr="00356693" w:rsidRDefault="00322DE0" w:rsidP="00B424AF">
            <w:pPr>
              <w:pStyle w:val="Titre4"/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56693">
              <w:rPr>
                <w:rFonts w:asciiTheme="majorHAnsi" w:hAnsiTheme="majorHAnsi" w:cstheme="majorHAnsi"/>
                <w:sz w:val="22"/>
                <w:szCs w:val="22"/>
              </w:rPr>
              <w:t>E – Décision du pouvoir adjudicateur.</w:t>
            </w:r>
          </w:p>
        </w:tc>
      </w:tr>
    </w:tbl>
    <w:p w:rsidR="00322DE0" w:rsidRPr="00356693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b/>
          <w:bCs/>
          <w:sz w:val="22"/>
          <w:szCs w:val="22"/>
        </w:rPr>
      </w:pPr>
      <w:r w:rsidRPr="00356693">
        <w:rPr>
          <w:rFonts w:asciiTheme="majorHAnsi" w:hAnsiTheme="majorHAnsi" w:cstheme="majorHAnsi"/>
          <w:b/>
          <w:bCs/>
          <w:sz w:val="22"/>
          <w:szCs w:val="22"/>
        </w:rPr>
        <w:t>La présente offre est acceptée :</w:t>
      </w: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b/>
          <w:bCs/>
          <w:sz w:val="22"/>
          <w:szCs w:val="22"/>
        </w:rPr>
      </w:pPr>
    </w:p>
    <w:p w:rsidR="003C643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13"/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bookmarkEnd w:id="2"/>
      <w:r w:rsidRPr="00356693">
        <w:rPr>
          <w:rFonts w:asciiTheme="majorHAnsi" w:hAnsiTheme="majorHAnsi" w:cstheme="majorHAnsi"/>
          <w:sz w:val="22"/>
          <w:szCs w:val="22"/>
        </w:rPr>
        <w:tab/>
        <w:t xml:space="preserve">En ce qui concerne la totalité du marché global </w:t>
      </w:r>
    </w:p>
    <w:p w:rsidR="00E76EFF" w:rsidRPr="00356693" w:rsidRDefault="00E76EFF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  <w:lang w:val="x-none"/>
        </w:rPr>
      </w:pPr>
      <w:r w:rsidRPr="00356693">
        <w:rPr>
          <w:rFonts w:asciiTheme="majorHAnsi" w:hAnsiTheme="majorHAnsi" w:cstheme="majorHAnsi"/>
          <w:sz w:val="22"/>
          <w:szCs w:val="22"/>
          <w:lang w:val="x-none"/>
        </w:rPr>
        <w:t>pour un montant total de : …</w:t>
      </w:r>
      <w:r w:rsidRPr="00356693">
        <w:rPr>
          <w:rFonts w:asciiTheme="majorHAnsi" w:hAnsiTheme="majorHAnsi" w:cstheme="majorHAnsi"/>
          <w:sz w:val="22"/>
          <w:szCs w:val="22"/>
        </w:rPr>
        <w:t>……</w:t>
      </w:r>
      <w:r w:rsidRPr="00356693">
        <w:rPr>
          <w:rFonts w:asciiTheme="majorHAnsi" w:hAnsiTheme="majorHAnsi" w:cstheme="majorHAnsi"/>
          <w:sz w:val="22"/>
          <w:szCs w:val="22"/>
          <w:lang w:val="x-none"/>
        </w:rPr>
        <w:t>………………………….. (HT)</w:t>
      </w: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b/>
          <w:bCs/>
          <w:sz w:val="22"/>
          <w:szCs w:val="22"/>
        </w:rPr>
      </w:pP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i/>
          <w:iCs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Elle est complétée par les annexes suivantes :</w:t>
      </w:r>
      <w:r w:rsidRPr="00356693">
        <w:rPr>
          <w:rFonts w:asciiTheme="majorHAnsi" w:hAnsiTheme="majorHAnsi" w:cstheme="majorHAnsi"/>
          <w:i/>
          <w:iCs/>
          <w:sz w:val="22"/>
          <w:szCs w:val="22"/>
        </w:rPr>
        <w:t>(Cocher la case correspondante.)</w:t>
      </w: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i/>
          <w:iCs/>
          <w:sz w:val="22"/>
          <w:szCs w:val="22"/>
        </w:rPr>
      </w:pP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Annexe n°… relative à la présentation d’un sous-traitant (ou DC4) ;</w:t>
      </w: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56693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EE7DBF">
        <w:rPr>
          <w:rFonts w:asciiTheme="majorHAnsi" w:hAnsiTheme="majorHAnsi" w:cstheme="majorHAnsi"/>
          <w:sz w:val="22"/>
          <w:szCs w:val="22"/>
        </w:rPr>
      </w:r>
      <w:r w:rsidR="00EE7DBF">
        <w:rPr>
          <w:rFonts w:asciiTheme="majorHAnsi" w:hAnsiTheme="majorHAnsi" w:cstheme="majorHAnsi"/>
          <w:sz w:val="22"/>
          <w:szCs w:val="22"/>
        </w:rPr>
        <w:fldChar w:fldCharType="separate"/>
      </w:r>
      <w:r w:rsidRPr="00356693">
        <w:rPr>
          <w:rFonts w:asciiTheme="majorHAnsi" w:hAnsiTheme="majorHAnsi" w:cstheme="majorHAnsi"/>
          <w:sz w:val="22"/>
          <w:szCs w:val="22"/>
        </w:rPr>
        <w:fldChar w:fldCharType="end"/>
      </w:r>
      <w:r w:rsidRPr="00356693">
        <w:rPr>
          <w:rFonts w:asciiTheme="majorHAnsi" w:hAnsiTheme="majorHAnsi" w:cstheme="majorHAnsi"/>
          <w:sz w:val="22"/>
          <w:szCs w:val="22"/>
        </w:rPr>
        <w:t xml:space="preserve"> Autres annexes </w:t>
      </w:r>
      <w:r w:rsidRPr="00356693">
        <w:rPr>
          <w:rFonts w:asciiTheme="majorHAnsi" w:hAnsiTheme="majorHAnsi" w:cstheme="majorHAnsi"/>
          <w:i/>
          <w:iCs/>
          <w:sz w:val="22"/>
          <w:szCs w:val="22"/>
        </w:rPr>
        <w:t>(A préciser)</w:t>
      </w:r>
      <w:r w:rsidRPr="00356693">
        <w:rPr>
          <w:rFonts w:asciiTheme="majorHAnsi" w:hAnsiTheme="majorHAnsi" w:cstheme="majorHAnsi"/>
          <w:sz w:val="22"/>
          <w:szCs w:val="22"/>
        </w:rPr>
        <w:t> ;</w:t>
      </w: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b/>
          <w:bCs/>
          <w:sz w:val="22"/>
          <w:szCs w:val="22"/>
        </w:rPr>
      </w:pP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i/>
          <w:iCs/>
          <w:sz w:val="22"/>
          <w:szCs w:val="22"/>
        </w:rPr>
      </w:pPr>
      <w:r w:rsidRPr="00356693">
        <w:rPr>
          <w:rFonts w:asciiTheme="majorHAnsi" w:hAnsiTheme="majorHAnsi" w:cstheme="majorHAnsi"/>
          <w:b/>
          <w:bCs/>
          <w:sz w:val="22"/>
          <w:szCs w:val="22"/>
        </w:rPr>
        <w:t>Pour l’Etat et ses établissements :</w:t>
      </w:r>
      <w:r w:rsidRPr="00356693">
        <w:rPr>
          <w:rFonts w:asciiTheme="majorHAnsi" w:hAnsiTheme="majorHAnsi" w:cstheme="majorHAnsi"/>
          <w:i/>
          <w:iCs/>
          <w:sz w:val="22"/>
          <w:szCs w:val="22"/>
        </w:rPr>
        <w:t>(Visa ou avis de l’autorité chargée du contrôle financier.)</w:t>
      </w: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ab/>
        <w:t>A : ……………………, le …………………</w:t>
      </w:r>
    </w:p>
    <w:p w:rsidR="003C6436" w:rsidRPr="00356693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56693" w:rsidRDefault="003C6436" w:rsidP="003C6436">
      <w:pPr>
        <w:tabs>
          <w:tab w:val="left" w:pos="851"/>
        </w:tabs>
        <w:ind w:left="6804"/>
        <w:jc w:val="both"/>
        <w:rPr>
          <w:rFonts w:asciiTheme="majorHAnsi" w:hAnsiTheme="majorHAnsi" w:cstheme="majorHAnsi"/>
          <w:i/>
          <w:sz w:val="22"/>
          <w:szCs w:val="22"/>
        </w:rPr>
      </w:pPr>
      <w:r w:rsidRPr="00356693">
        <w:rPr>
          <w:rFonts w:asciiTheme="majorHAnsi" w:hAnsiTheme="majorHAnsi" w:cstheme="majorHAnsi"/>
          <w:sz w:val="22"/>
          <w:szCs w:val="22"/>
        </w:rPr>
        <w:t>Signature</w:t>
      </w:r>
    </w:p>
    <w:p w:rsidR="003C6436" w:rsidRPr="00356693" w:rsidRDefault="003C6436" w:rsidP="003C6436">
      <w:pPr>
        <w:tabs>
          <w:tab w:val="left" w:pos="851"/>
        </w:tabs>
        <w:ind w:left="4253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356693">
        <w:rPr>
          <w:rFonts w:asciiTheme="majorHAnsi" w:hAnsiTheme="majorHAnsi" w:cstheme="majorHAnsi"/>
          <w:i/>
          <w:sz w:val="22"/>
          <w:szCs w:val="22"/>
        </w:rPr>
        <w:t>(Représentant de l’acheteur habilité à signer le marché ou l’accord-cadre)</w:t>
      </w:r>
    </w:p>
    <w:p w:rsidR="003C6436" w:rsidRPr="00356693" w:rsidRDefault="003C6436" w:rsidP="003C6436">
      <w:pPr>
        <w:tabs>
          <w:tab w:val="left" w:pos="851"/>
        </w:tabs>
        <w:ind w:left="4820"/>
        <w:jc w:val="center"/>
        <w:rPr>
          <w:rFonts w:asciiTheme="majorHAnsi" w:hAnsiTheme="majorHAnsi" w:cstheme="majorHAnsi"/>
          <w:i/>
          <w:sz w:val="22"/>
          <w:szCs w:val="22"/>
        </w:rPr>
      </w:pPr>
    </w:p>
    <w:p w:rsidR="003C6436" w:rsidRPr="00356693" w:rsidRDefault="003C6436" w:rsidP="003C6436">
      <w:pPr>
        <w:tabs>
          <w:tab w:val="left" w:pos="851"/>
        </w:tabs>
        <w:ind w:left="4820"/>
        <w:jc w:val="center"/>
        <w:rPr>
          <w:rFonts w:asciiTheme="majorHAnsi" w:hAnsiTheme="majorHAnsi" w:cstheme="majorHAnsi"/>
          <w:i/>
          <w:sz w:val="22"/>
          <w:szCs w:val="22"/>
        </w:rPr>
      </w:pPr>
    </w:p>
    <w:p w:rsidR="003C6436" w:rsidRPr="00356693" w:rsidRDefault="003C6436" w:rsidP="003C6436">
      <w:pPr>
        <w:suppressAutoHyphens w:val="0"/>
        <w:rPr>
          <w:rFonts w:asciiTheme="majorHAnsi" w:hAnsiTheme="majorHAnsi" w:cstheme="majorHAnsi"/>
          <w:sz w:val="22"/>
          <w:szCs w:val="22"/>
        </w:rPr>
      </w:pPr>
    </w:p>
    <w:p w:rsidR="00322DE0" w:rsidRPr="00356693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sectPr w:rsidR="00322DE0" w:rsidRPr="00356693" w:rsidSect="00322DE0">
      <w:type w:val="continuous"/>
      <w:pgSz w:w="11906" w:h="16838"/>
      <w:pgMar w:top="454" w:right="851" w:bottom="567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8DD" w:rsidRDefault="00D168DD">
      <w:r>
        <w:separator/>
      </w:r>
    </w:p>
  </w:endnote>
  <w:endnote w:type="continuationSeparator" w:id="0">
    <w:p w:rsidR="00D168DD" w:rsidRDefault="00D16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168DD" w:rsidTr="00356693">
      <w:trPr>
        <w:tblHeader/>
      </w:trPr>
      <w:tc>
        <w:tcPr>
          <w:tcW w:w="2906" w:type="dxa"/>
          <w:shd w:val="clear" w:color="auto" w:fill="66CCFF"/>
        </w:tcPr>
        <w:p w:rsidR="00D168DD" w:rsidRPr="00356693" w:rsidRDefault="00D168DD" w:rsidP="00356693">
          <w:pPr>
            <w:jc w:val="center"/>
            <w:rPr>
              <w:rStyle w:val="Numrodepage"/>
              <w:rFonts w:cs="Arial"/>
              <w:noProof/>
            </w:rPr>
          </w:pPr>
          <w:r w:rsidRPr="00356693">
            <w:rPr>
              <w:rStyle w:val="Numrodepage"/>
              <w:rFonts w:cs="Arial"/>
              <w:noProof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D168DD" w:rsidRPr="00356693" w:rsidRDefault="00D168DD" w:rsidP="00356693">
          <w:pPr>
            <w:jc w:val="center"/>
            <w:rPr>
              <w:rStyle w:val="Numrodepage"/>
              <w:rFonts w:cs="Arial"/>
              <w:noProof/>
            </w:rPr>
          </w:pPr>
          <w:r w:rsidRPr="00356693">
            <w:rPr>
              <w:rStyle w:val="Numrodepage"/>
              <w:rFonts w:cs="Arial"/>
              <w:noProof/>
            </w:rPr>
            <w:t xml:space="preserve">Marché </w:t>
          </w:r>
          <w:r w:rsidR="00F63C78">
            <w:rPr>
              <w:rStyle w:val="Numrodepage"/>
              <w:rFonts w:cs="Arial"/>
              <w:noProof/>
            </w:rPr>
            <w:t>2026F003</w:t>
          </w:r>
        </w:p>
      </w:tc>
      <w:tc>
        <w:tcPr>
          <w:tcW w:w="896" w:type="dxa"/>
          <w:shd w:val="clear" w:color="auto" w:fill="66CCFF"/>
        </w:tcPr>
        <w:p w:rsidR="00D168DD" w:rsidRDefault="00D168DD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D168DD" w:rsidRDefault="00D168DD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D168DD" w:rsidRDefault="00D168DD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D168DD" w:rsidRDefault="00D168DD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D168DD" w:rsidRPr="00381FB9" w:rsidRDefault="00D168DD" w:rsidP="00381FB9">
    <w:pPr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8DD" w:rsidRDefault="00D168DD">
      <w:r>
        <w:separator/>
      </w:r>
    </w:p>
  </w:footnote>
  <w:footnote w:type="continuationSeparator" w:id="0">
    <w:p w:rsidR="00D168DD" w:rsidRDefault="00D168DD">
      <w:r>
        <w:continuationSeparator/>
      </w:r>
    </w:p>
  </w:footnote>
  <w:footnote w:id="1">
    <w:p w:rsidR="00D168DD" w:rsidRDefault="00D168DD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:rsidR="00D168DD" w:rsidRDefault="00D168DD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:rsidR="00D168DD" w:rsidRPr="004C0A4A" w:rsidRDefault="00D168DD" w:rsidP="003C6436">
      <w:pPr>
        <w:pStyle w:val="Notedebasdepage"/>
        <w:ind w:right="-1"/>
        <w:jc w:val="both"/>
        <w:rPr>
          <w:sz w:val="2"/>
          <w:szCs w:val="2"/>
        </w:rPr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</w:p>
  </w:footnote>
  <w:footnote w:id="4">
    <w:p w:rsidR="00D168DD" w:rsidRPr="004C0A4A" w:rsidRDefault="00D168DD" w:rsidP="003C6436">
      <w:pPr>
        <w:pStyle w:val="Notedebasdepage"/>
        <w:tabs>
          <w:tab w:val="left" w:pos="825"/>
        </w:tabs>
        <w:ind w:right="-1"/>
        <w:jc w:val="both"/>
        <w:rPr>
          <w:sz w:val="2"/>
          <w:szCs w:val="2"/>
        </w:rPr>
      </w:pPr>
      <w:r w:rsidRPr="004C0A4A">
        <w:rPr>
          <w:rStyle w:val="Caractresdenotedebasdepage"/>
          <w:sz w:val="2"/>
          <w:szCs w:val="2"/>
        </w:rPr>
        <w:t>4</w:t>
      </w:r>
      <w:r w:rsidRPr="004C0A4A">
        <w:rPr>
          <w:rStyle w:val="Caractresdenotedebasdepage"/>
          <w:sz w:val="2"/>
          <w:szCs w:val="2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1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 w15:restartNumberingAfterBreak="1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F515CD"/>
    <w:multiLevelType w:val="hybridMultilevel"/>
    <w:tmpl w:val="71729ECE"/>
    <w:lvl w:ilvl="0" w:tplc="0000000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 w:hint="default"/>
        <w:color w:val="auto"/>
      </w:rPr>
    </w:lvl>
    <w:lvl w:ilvl="1" w:tplc="00000002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Palatino" w:hAnsi="Palatino" w:cs="Times New Roman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2203"/>
    <w:rsid w:val="000230CA"/>
    <w:rsid w:val="00036500"/>
    <w:rsid w:val="0004582D"/>
    <w:rsid w:val="00074D68"/>
    <w:rsid w:val="000A15D7"/>
    <w:rsid w:val="000A2E05"/>
    <w:rsid w:val="000B59C3"/>
    <w:rsid w:val="000D0E7B"/>
    <w:rsid w:val="000E0020"/>
    <w:rsid w:val="001254D5"/>
    <w:rsid w:val="0013243B"/>
    <w:rsid w:val="00166B56"/>
    <w:rsid w:val="001A4BCA"/>
    <w:rsid w:val="001B6AFA"/>
    <w:rsid w:val="001C40C0"/>
    <w:rsid w:val="001C733C"/>
    <w:rsid w:val="00210E70"/>
    <w:rsid w:val="00211F48"/>
    <w:rsid w:val="0021527A"/>
    <w:rsid w:val="0021797C"/>
    <w:rsid w:val="00225A1A"/>
    <w:rsid w:val="00247F03"/>
    <w:rsid w:val="002654B0"/>
    <w:rsid w:val="002904AF"/>
    <w:rsid w:val="002B7B0D"/>
    <w:rsid w:val="002C2CA3"/>
    <w:rsid w:val="002C4B3E"/>
    <w:rsid w:val="002C79D6"/>
    <w:rsid w:val="002E4F1F"/>
    <w:rsid w:val="00322DE0"/>
    <w:rsid w:val="003273DE"/>
    <w:rsid w:val="00332B12"/>
    <w:rsid w:val="003436A8"/>
    <w:rsid w:val="003510C5"/>
    <w:rsid w:val="00354C04"/>
    <w:rsid w:val="00356693"/>
    <w:rsid w:val="00381FB9"/>
    <w:rsid w:val="00385E76"/>
    <w:rsid w:val="00386BFA"/>
    <w:rsid w:val="003954A9"/>
    <w:rsid w:val="003C1CA2"/>
    <w:rsid w:val="003C6436"/>
    <w:rsid w:val="00403AEC"/>
    <w:rsid w:val="00412411"/>
    <w:rsid w:val="00425B48"/>
    <w:rsid w:val="0043706E"/>
    <w:rsid w:val="00440C66"/>
    <w:rsid w:val="0044597F"/>
    <w:rsid w:val="00483B16"/>
    <w:rsid w:val="004948C5"/>
    <w:rsid w:val="004A7169"/>
    <w:rsid w:val="004B5C38"/>
    <w:rsid w:val="004C2C70"/>
    <w:rsid w:val="004D1DF1"/>
    <w:rsid w:val="004D490E"/>
    <w:rsid w:val="004E75A6"/>
    <w:rsid w:val="00514420"/>
    <w:rsid w:val="00514DAF"/>
    <w:rsid w:val="00532EC7"/>
    <w:rsid w:val="00541732"/>
    <w:rsid w:val="00541CA3"/>
    <w:rsid w:val="005546A9"/>
    <w:rsid w:val="00556D12"/>
    <w:rsid w:val="00582804"/>
    <w:rsid w:val="005846FB"/>
    <w:rsid w:val="005A4A3B"/>
    <w:rsid w:val="005A4CB5"/>
    <w:rsid w:val="005B3222"/>
    <w:rsid w:val="005B65B9"/>
    <w:rsid w:val="005C0575"/>
    <w:rsid w:val="005D283A"/>
    <w:rsid w:val="005F09C8"/>
    <w:rsid w:val="006031DD"/>
    <w:rsid w:val="0061068C"/>
    <w:rsid w:val="00611BC0"/>
    <w:rsid w:val="00642634"/>
    <w:rsid w:val="0064560F"/>
    <w:rsid w:val="00647935"/>
    <w:rsid w:val="00660727"/>
    <w:rsid w:val="00672A33"/>
    <w:rsid w:val="00674588"/>
    <w:rsid w:val="006A7F32"/>
    <w:rsid w:val="006C3670"/>
    <w:rsid w:val="006C4338"/>
    <w:rsid w:val="006D17B6"/>
    <w:rsid w:val="006E4E15"/>
    <w:rsid w:val="006E6F58"/>
    <w:rsid w:val="006F3DF9"/>
    <w:rsid w:val="007060E5"/>
    <w:rsid w:val="00710FD6"/>
    <w:rsid w:val="0071771F"/>
    <w:rsid w:val="007206A7"/>
    <w:rsid w:val="00741D5B"/>
    <w:rsid w:val="0075495A"/>
    <w:rsid w:val="00757151"/>
    <w:rsid w:val="0077664D"/>
    <w:rsid w:val="007909E0"/>
    <w:rsid w:val="00795D27"/>
    <w:rsid w:val="0079785C"/>
    <w:rsid w:val="007D7A65"/>
    <w:rsid w:val="007E2EA1"/>
    <w:rsid w:val="007F68A6"/>
    <w:rsid w:val="00804C0C"/>
    <w:rsid w:val="0083205E"/>
    <w:rsid w:val="00844DAA"/>
    <w:rsid w:val="008672B8"/>
    <w:rsid w:val="00877D4A"/>
    <w:rsid w:val="008B6CF6"/>
    <w:rsid w:val="008D184C"/>
    <w:rsid w:val="00912F7D"/>
    <w:rsid w:val="00934503"/>
    <w:rsid w:val="009579C8"/>
    <w:rsid w:val="00972CC5"/>
    <w:rsid w:val="00977BCB"/>
    <w:rsid w:val="00983FF3"/>
    <w:rsid w:val="009B1CD0"/>
    <w:rsid w:val="009B45B9"/>
    <w:rsid w:val="009C1B42"/>
    <w:rsid w:val="009E710C"/>
    <w:rsid w:val="009F5D47"/>
    <w:rsid w:val="00A2011A"/>
    <w:rsid w:val="00A241A1"/>
    <w:rsid w:val="00A462A6"/>
    <w:rsid w:val="00A92DE8"/>
    <w:rsid w:val="00A931CB"/>
    <w:rsid w:val="00AA356B"/>
    <w:rsid w:val="00AB0559"/>
    <w:rsid w:val="00AC366C"/>
    <w:rsid w:val="00AE7831"/>
    <w:rsid w:val="00B054DA"/>
    <w:rsid w:val="00B424AF"/>
    <w:rsid w:val="00B6015A"/>
    <w:rsid w:val="00B60C2C"/>
    <w:rsid w:val="00B84C6B"/>
    <w:rsid w:val="00B87564"/>
    <w:rsid w:val="00B87974"/>
    <w:rsid w:val="00B93841"/>
    <w:rsid w:val="00BA44E5"/>
    <w:rsid w:val="00BA7BBC"/>
    <w:rsid w:val="00BE41C3"/>
    <w:rsid w:val="00BE6078"/>
    <w:rsid w:val="00BF41D9"/>
    <w:rsid w:val="00BF6982"/>
    <w:rsid w:val="00C1676E"/>
    <w:rsid w:val="00C91060"/>
    <w:rsid w:val="00C911FE"/>
    <w:rsid w:val="00CB637A"/>
    <w:rsid w:val="00CC513D"/>
    <w:rsid w:val="00CD185D"/>
    <w:rsid w:val="00CD46CC"/>
    <w:rsid w:val="00CE1A66"/>
    <w:rsid w:val="00CF2EF3"/>
    <w:rsid w:val="00D168DD"/>
    <w:rsid w:val="00D42549"/>
    <w:rsid w:val="00D46BC7"/>
    <w:rsid w:val="00D66D15"/>
    <w:rsid w:val="00D75CB4"/>
    <w:rsid w:val="00D97623"/>
    <w:rsid w:val="00DD39BA"/>
    <w:rsid w:val="00DE0663"/>
    <w:rsid w:val="00DF0ADA"/>
    <w:rsid w:val="00E140E5"/>
    <w:rsid w:val="00E201AF"/>
    <w:rsid w:val="00E22CE3"/>
    <w:rsid w:val="00E32DF1"/>
    <w:rsid w:val="00E44A00"/>
    <w:rsid w:val="00E47798"/>
    <w:rsid w:val="00E6727B"/>
    <w:rsid w:val="00E76EFF"/>
    <w:rsid w:val="00EB194F"/>
    <w:rsid w:val="00EC23F0"/>
    <w:rsid w:val="00EE7DBF"/>
    <w:rsid w:val="00F20296"/>
    <w:rsid w:val="00F355D7"/>
    <w:rsid w:val="00F4341A"/>
    <w:rsid w:val="00F55A08"/>
    <w:rsid w:val="00F63C78"/>
    <w:rsid w:val="00F87A2B"/>
    <w:rsid w:val="00FD45DA"/>
    <w:rsid w:val="00FD4E60"/>
    <w:rsid w:val="00FE031E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5:chartTrackingRefBased/>
  <w15:docId w15:val="{A523C802-C565-4CB5-9528-4B0067D6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011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582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B424AF"/>
    <w:rPr>
      <w:rFonts w:ascii="Arial" w:hAnsi="Arial" w:cs="Arial"/>
      <w:b/>
      <w:lang w:eastAsia="zh-CN"/>
    </w:rPr>
  </w:style>
  <w:style w:type="character" w:customStyle="1" w:styleId="En-tteCar">
    <w:name w:val="En-tête Car"/>
    <w:link w:val="En-tte"/>
    <w:uiPriority w:val="99"/>
    <w:locked/>
    <w:rsid w:val="00B424AF"/>
    <w:rPr>
      <w:rFonts w:ascii="Univers" w:hAnsi="Univers" w:cs="Univers"/>
      <w:lang w:eastAsia="zh-CN"/>
    </w:rPr>
  </w:style>
  <w:style w:type="paragraph" w:customStyle="1" w:styleId="Niveau2">
    <w:name w:val="Niveau 2"/>
    <w:basedOn w:val="Normal"/>
    <w:rsid w:val="003C6436"/>
    <w:pPr>
      <w:suppressAutoHyphens w:val="0"/>
    </w:pPr>
    <w:rPr>
      <w:rFonts w:ascii="Times New Roman" w:hAnsi="Times New Roman" w:cs="Times New Roman"/>
      <w:b/>
      <w:sz w:val="22"/>
      <w:lang w:eastAsia="fr-FR"/>
    </w:rPr>
  </w:style>
  <w:style w:type="paragraph" w:customStyle="1" w:styleId="Normal2">
    <w:name w:val="Normal2"/>
    <w:basedOn w:val="Normal"/>
    <w:rsid w:val="003C6436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lang w:eastAsia="fr-FR"/>
    </w:rPr>
  </w:style>
  <w:style w:type="paragraph" w:styleId="Paragraphedeliste">
    <w:name w:val="List Paragraph"/>
    <w:basedOn w:val="Normal"/>
    <w:uiPriority w:val="34"/>
    <w:qFormat/>
    <w:rsid w:val="003C6436"/>
    <w:pPr>
      <w:ind w:left="708"/>
    </w:pPr>
  </w:style>
  <w:style w:type="paragraph" w:customStyle="1" w:styleId="RedTxt">
    <w:name w:val="RedTxt"/>
    <w:basedOn w:val="Normal"/>
    <w:rsid w:val="003C6436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CE532-4CA7-4223-9C73-4E2B6F222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29</TotalTime>
  <Pages>6</Pages>
  <Words>1490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9670</CharactersWithSpaces>
  <SharedDoc>false</SharedDoc>
  <HLinks>
    <vt:vector size="6" baseType="variant">
      <vt:variant>
        <vt:i4>2555984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Yao Affoue</cp:lastModifiedBy>
  <cp:revision>4</cp:revision>
  <cp:lastPrinted>2016-04-13T10:45:00Z</cp:lastPrinted>
  <dcterms:created xsi:type="dcterms:W3CDTF">2026-02-23T15:43:00Z</dcterms:created>
  <dcterms:modified xsi:type="dcterms:W3CDTF">2026-02-24T13:49:00Z</dcterms:modified>
</cp:coreProperties>
</file>